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5706"/>
      </w:tblGrid>
      <w:tr w:rsidR="0048483B" w:rsidRPr="0048483B" w14:paraId="2521B0B3" w14:textId="77777777" w:rsidTr="008B71A1">
        <w:trPr>
          <w:trHeight w:val="30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76235" w14:textId="1FEE0C68" w:rsidR="0048483B" w:rsidRPr="0048483B" w:rsidRDefault="0048483B" w:rsidP="0048483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s-MX" w:eastAsia="es-CR"/>
              </w:rPr>
            </w:pPr>
            <w:r w:rsidRPr="0048483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>Ciclo</w:t>
            </w:r>
            <w:r w:rsidR="00712A6D" w:rsidRPr="008B71A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>o</w:t>
            </w:r>
            <w:r w:rsidR="00712A6D" w:rsidRPr="008B71A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>nivel</w:t>
            </w:r>
            <w:r w:rsidR="00712A6D" w:rsidRPr="008B71A1">
              <w:rPr>
                <w:rFonts w:eastAsia="Times New Roman" w:cstheme="minorHAnsi"/>
                <w:sz w:val="24"/>
                <w:szCs w:val="24"/>
                <w:lang w:val="es-MX" w:eastAsia="es-CR"/>
              </w:rPr>
              <w:t xml:space="preserve"> 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122D1" w14:textId="57CE1A14" w:rsidR="0048483B" w:rsidRPr="0048483B" w:rsidRDefault="00B916EB" w:rsidP="00B916E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s-MX" w:eastAsia="es-CR"/>
              </w:rPr>
            </w:pPr>
            <w:r w:rsidRPr="008B71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TERCER CICLO ARTES PLASTICAS</w:t>
            </w:r>
          </w:p>
        </w:tc>
      </w:tr>
      <w:tr w:rsidR="0048483B" w:rsidRPr="0048483B" w14:paraId="12B17C9E" w14:textId="77777777" w:rsidTr="008B71A1">
        <w:trPr>
          <w:trHeight w:val="30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497C6" w14:textId="57E63C25" w:rsidR="0048483B" w:rsidRPr="0048483B" w:rsidRDefault="0048483B" w:rsidP="0048483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s-MX" w:eastAsia="es-CR"/>
              </w:rPr>
            </w:pPr>
            <w:r w:rsidRPr="0048483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>Competencia</w:t>
            </w:r>
            <w:r w:rsidR="00712A6D" w:rsidRPr="008B71A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>general</w:t>
            </w:r>
            <w:r w:rsidRPr="0048483B">
              <w:rPr>
                <w:rFonts w:eastAsia="Times New Roman" w:cstheme="minorHAnsi"/>
                <w:sz w:val="24"/>
                <w:szCs w:val="24"/>
                <w:lang w:eastAsia="es-CR"/>
              </w:rPr>
              <w:t>:</w:t>
            </w:r>
            <w:r w:rsidR="00712A6D" w:rsidRPr="008B71A1">
              <w:rPr>
                <w:rFonts w:eastAsia="Times New Roman" w:cstheme="minorHAnsi"/>
                <w:sz w:val="24"/>
                <w:szCs w:val="24"/>
                <w:lang w:val="es-MX" w:eastAsia="es-CR"/>
              </w:rPr>
              <w:t xml:space="preserve"> 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F4B1E" w14:textId="374B1CDC" w:rsidR="0048483B" w:rsidRPr="0048483B" w:rsidRDefault="0048483B" w:rsidP="0048483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s-MX" w:eastAsia="es-CR"/>
              </w:rPr>
            </w:pPr>
            <w:r w:rsidRPr="0048483B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Competencia</w:t>
            </w:r>
            <w:r w:rsidR="00712A6D"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para</w:t>
            </w:r>
            <w:r w:rsidR="00712A6D"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la</w:t>
            </w:r>
            <w:r w:rsidR="00712A6D"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ciudadanía</w:t>
            </w:r>
            <w:r w:rsidR="00712A6D"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responsable</w:t>
            </w:r>
            <w:r w:rsidR="00712A6D"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y</w:t>
            </w:r>
            <w:r w:rsidR="00712A6D"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solidaria</w:t>
            </w:r>
            <w:r w:rsidR="00712A6D" w:rsidRPr="008B71A1">
              <w:rPr>
                <w:rFonts w:eastAsia="Times New Roman" w:cstheme="minorHAnsi"/>
                <w:sz w:val="24"/>
                <w:szCs w:val="24"/>
                <w:lang w:val="es-MX" w:eastAsia="es-CR"/>
              </w:rPr>
              <w:t xml:space="preserve"> </w:t>
            </w:r>
          </w:p>
        </w:tc>
      </w:tr>
      <w:tr w:rsidR="0048483B" w:rsidRPr="0048483B" w14:paraId="350E70E4" w14:textId="77777777" w:rsidTr="008B71A1">
        <w:trPr>
          <w:trHeight w:val="30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6E26" w14:textId="28BBF59C" w:rsidR="0048483B" w:rsidRPr="0048483B" w:rsidRDefault="0048483B" w:rsidP="0048483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s-MX" w:eastAsia="es-CR"/>
              </w:rPr>
            </w:pPr>
            <w:r w:rsidRPr="0048483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>Competencia</w:t>
            </w:r>
            <w:r w:rsidR="00712A6D" w:rsidRPr="008B71A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>especifica: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C7CDA" w14:textId="2748C8C2" w:rsidR="0048483B" w:rsidRPr="0048483B" w:rsidRDefault="0048483B" w:rsidP="0048483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s-MX" w:eastAsia="es-CR"/>
              </w:rPr>
            </w:pPr>
            <w:r w:rsidRPr="0048483B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Competencia</w:t>
            </w:r>
            <w:r w:rsidR="00712A6D"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cultural,</w:t>
            </w:r>
            <w:r w:rsidR="00712A6D"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interacción</w:t>
            </w:r>
            <w:r w:rsidR="00712A6D"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y</w:t>
            </w:r>
            <w:r w:rsidR="00712A6D"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autoexpresión</w:t>
            </w:r>
            <w:r w:rsidR="00712A6D" w:rsidRPr="008B71A1">
              <w:rPr>
                <w:rFonts w:eastAsia="Times New Roman" w:cstheme="minorHAnsi"/>
                <w:sz w:val="24"/>
                <w:szCs w:val="24"/>
                <w:lang w:val="es-MX" w:eastAsia="es-CR"/>
              </w:rPr>
              <w:t xml:space="preserve"> </w:t>
            </w:r>
          </w:p>
        </w:tc>
      </w:tr>
      <w:tr w:rsidR="0048483B" w:rsidRPr="0048483B" w14:paraId="2FAA6CBF" w14:textId="77777777" w:rsidTr="008B71A1">
        <w:trPr>
          <w:trHeight w:val="30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DAF6D" w14:textId="7BCA3462" w:rsidR="0048483B" w:rsidRPr="0048483B" w:rsidRDefault="0048483B" w:rsidP="0048483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s-MX" w:eastAsia="es-CR"/>
              </w:rPr>
            </w:pPr>
            <w:r w:rsidRPr="0048483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>Temática:</w:t>
            </w:r>
            <w:r w:rsidR="00712A6D" w:rsidRPr="008B71A1">
              <w:rPr>
                <w:rFonts w:eastAsia="Times New Roman" w:cstheme="minorHAnsi"/>
                <w:sz w:val="24"/>
                <w:szCs w:val="24"/>
                <w:lang w:val="es-MX" w:eastAsia="es-CR"/>
              </w:rPr>
              <w:t xml:space="preserve"> 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F9ED8" w14:textId="0DA46E85" w:rsidR="0048483B" w:rsidRPr="0048483B" w:rsidRDefault="0048483B" w:rsidP="0048483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s-MX" w:eastAsia="es-CR"/>
              </w:rPr>
            </w:pPr>
            <w:r w:rsidRPr="0048483B">
              <w:rPr>
                <w:rFonts w:eastAsia="Times New Roman" w:cstheme="minorHAnsi"/>
                <w:sz w:val="24"/>
                <w:szCs w:val="24"/>
                <w:lang w:eastAsia="es-CR"/>
              </w:rPr>
              <w:t>Desarrollo</w:t>
            </w:r>
            <w:r w:rsidR="00712A6D"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sz w:val="24"/>
                <w:szCs w:val="24"/>
                <w:lang w:eastAsia="es-CR"/>
              </w:rPr>
              <w:t>socioemocional</w:t>
            </w:r>
            <w:r w:rsidR="00712A6D" w:rsidRPr="008B71A1">
              <w:rPr>
                <w:rFonts w:eastAsia="Times New Roman" w:cstheme="minorHAnsi"/>
                <w:sz w:val="24"/>
                <w:szCs w:val="24"/>
                <w:lang w:val="es-MX" w:eastAsia="es-CR"/>
              </w:rPr>
              <w:t xml:space="preserve"> </w:t>
            </w:r>
          </w:p>
          <w:p w14:paraId="304DB1CA" w14:textId="1DD6B02C" w:rsidR="0048483B" w:rsidRPr="0048483B" w:rsidRDefault="0048483B" w:rsidP="0048483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s-MX" w:eastAsia="es-CR"/>
              </w:rPr>
            </w:pPr>
            <w:r w:rsidRPr="0048483B">
              <w:rPr>
                <w:rFonts w:eastAsia="Times New Roman" w:cstheme="minorHAnsi"/>
                <w:sz w:val="24"/>
                <w:szCs w:val="24"/>
                <w:lang w:eastAsia="es-CR"/>
              </w:rPr>
              <w:t>Participación</w:t>
            </w:r>
            <w:r w:rsidR="00712A6D"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sz w:val="24"/>
                <w:szCs w:val="24"/>
                <w:lang w:eastAsia="es-CR"/>
              </w:rPr>
              <w:t>cultural</w:t>
            </w:r>
            <w:r w:rsidR="00712A6D" w:rsidRPr="008B71A1">
              <w:rPr>
                <w:rFonts w:eastAsia="Times New Roman" w:cstheme="minorHAnsi"/>
                <w:sz w:val="24"/>
                <w:szCs w:val="24"/>
                <w:lang w:val="es-MX" w:eastAsia="es-CR"/>
              </w:rPr>
              <w:t xml:space="preserve"> </w:t>
            </w:r>
          </w:p>
        </w:tc>
      </w:tr>
      <w:tr w:rsidR="0048483B" w:rsidRPr="0048483B" w14:paraId="3CDA94C9" w14:textId="77777777" w:rsidTr="008B71A1">
        <w:trPr>
          <w:trHeight w:val="30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D7FDC" w14:textId="78699A97" w:rsidR="0048483B" w:rsidRPr="0048483B" w:rsidRDefault="0048483B" w:rsidP="0048483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s-MX" w:eastAsia="es-CR"/>
              </w:rPr>
            </w:pPr>
            <w:r w:rsidRPr="0048483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>Actividades</w:t>
            </w:r>
            <w:r w:rsidR="00712A6D" w:rsidRPr="008B71A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>integrales</w:t>
            </w:r>
            <w:r w:rsidR="00712A6D" w:rsidRPr="008B71A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48483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>sugeridas:</w:t>
            </w: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8B5FE" w14:textId="402312ED" w:rsidR="0048483B" w:rsidRPr="0048483B" w:rsidRDefault="00A368E8" w:rsidP="00A368E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s-MX" w:eastAsia="es-CR"/>
              </w:rPr>
            </w:pPr>
            <w:r w:rsidRPr="008B71A1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Se elabora por grupos </w:t>
            </w:r>
            <w:r w:rsidRPr="00A368E8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un mural que manifieste la historia y creencias</w:t>
            </w:r>
            <w:r w:rsidRPr="008B71A1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A368E8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(festejos de la comunidad) culturales, además de los</w:t>
            </w:r>
            <w:r w:rsidRPr="008B71A1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A368E8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valores contemporáneos, toma</w:t>
            </w:r>
            <w:r w:rsidRPr="008B71A1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ndo en cuenta las diversas opiniones de los </w:t>
            </w:r>
            <w:r w:rsidRPr="00A368E8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estudiantes</w:t>
            </w:r>
            <w:r w:rsidRPr="008B71A1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 y su identidad cultural</w:t>
            </w:r>
            <w:r w:rsidRPr="00A368E8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. El docente </w:t>
            </w:r>
            <w:r w:rsidRPr="008B71A1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muestra las composiciones</w:t>
            </w:r>
            <w:r w:rsidRPr="00A368E8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 para propiciar la participación </w:t>
            </w:r>
            <w:r w:rsidRPr="008B71A1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de todos</w:t>
            </w:r>
            <w:r w:rsidRPr="00A368E8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 en el trabajo</w:t>
            </w:r>
            <w:r w:rsidRPr="008B71A1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A368E8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final, </w:t>
            </w:r>
            <w:r w:rsidRPr="008B71A1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un mural colectivo; que se </w:t>
            </w:r>
            <w:r w:rsidRPr="00A368E8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>puede exhibir tanto dentro como fuera de</w:t>
            </w:r>
            <w:r w:rsidRPr="008B71A1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 la institución educativa.</w:t>
            </w:r>
          </w:p>
        </w:tc>
      </w:tr>
    </w:tbl>
    <w:p w14:paraId="4CBADC3B" w14:textId="77777777" w:rsidR="00C81D5E" w:rsidRPr="008B71A1" w:rsidRDefault="00C81D5E" w:rsidP="00C81D5E">
      <w:pPr>
        <w:rPr>
          <w:rFonts w:cstheme="minorHAnsi"/>
        </w:rPr>
      </w:pPr>
    </w:p>
    <w:p w14:paraId="1854AC5B" w14:textId="0364CF8B" w:rsidR="00C81D5E" w:rsidRPr="008B71A1" w:rsidRDefault="00C81D5E">
      <w:pPr>
        <w:rPr>
          <w:rFonts w:cstheme="minorHAn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5706"/>
      </w:tblGrid>
      <w:tr w:rsidR="00712A6D" w:rsidRPr="00712A6D" w14:paraId="6C877F65" w14:textId="77777777" w:rsidTr="00712A6D">
        <w:trPr>
          <w:trHeight w:val="3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980F3" w14:textId="7D8E547A" w:rsidR="00712A6D" w:rsidRPr="00712A6D" w:rsidRDefault="00712A6D" w:rsidP="00712A6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s-ES" w:eastAsia="es-CR"/>
              </w:rPr>
            </w:pPr>
            <w:r w:rsidRPr="00712A6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>Ciclo</w:t>
            </w:r>
            <w:r w:rsidRPr="008B71A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>o</w:t>
            </w:r>
            <w:r w:rsidRPr="008B71A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>nivel</w:t>
            </w:r>
            <w:r w:rsidRPr="008B71A1">
              <w:rPr>
                <w:rFonts w:eastAsia="Times New Roman" w:cstheme="minorHAnsi"/>
                <w:sz w:val="24"/>
                <w:szCs w:val="24"/>
                <w:lang w:val="es-ES" w:eastAsia="es-CR"/>
              </w:rPr>
              <w:t xml:space="preserve"> 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4C71C" w14:textId="475788A3" w:rsidR="00712A6D" w:rsidRPr="00712A6D" w:rsidRDefault="00712A6D" w:rsidP="00712A6D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es-CR"/>
              </w:rPr>
            </w:pPr>
            <w:r w:rsidRPr="00712A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ED</w:t>
            </w:r>
            <w:r w:rsidRPr="008B71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DIVERSIFICADA</w:t>
            </w:r>
            <w:r w:rsidRPr="008B71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 w:rsidR="00B916EB" w:rsidRPr="008B71A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ARTES PLASTICAS</w:t>
            </w:r>
          </w:p>
        </w:tc>
      </w:tr>
      <w:tr w:rsidR="00712A6D" w:rsidRPr="00712A6D" w14:paraId="42390B55" w14:textId="77777777" w:rsidTr="00712A6D">
        <w:trPr>
          <w:trHeight w:val="3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F3A35" w14:textId="438A28F4" w:rsidR="00712A6D" w:rsidRPr="00712A6D" w:rsidRDefault="00712A6D" w:rsidP="00712A6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s-ES" w:eastAsia="es-CR"/>
              </w:rPr>
            </w:pPr>
            <w:r w:rsidRPr="00712A6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>Competencia</w:t>
            </w:r>
            <w:r w:rsidRPr="008B71A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>general</w:t>
            </w:r>
            <w:r w:rsidRPr="00712A6D">
              <w:rPr>
                <w:rFonts w:eastAsia="Times New Roman" w:cstheme="minorHAnsi"/>
                <w:sz w:val="24"/>
                <w:szCs w:val="24"/>
                <w:lang w:eastAsia="es-CR"/>
              </w:rPr>
              <w:t>:</w:t>
            </w:r>
            <w:r w:rsidRPr="008B71A1">
              <w:rPr>
                <w:rFonts w:eastAsia="Times New Roman" w:cstheme="minorHAnsi"/>
                <w:sz w:val="24"/>
                <w:szCs w:val="24"/>
                <w:lang w:val="es-ES" w:eastAsia="es-CR"/>
              </w:rPr>
              <w:t xml:space="preserve"> 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1D79A" w14:textId="388D29F2" w:rsidR="00712A6D" w:rsidRPr="00712A6D" w:rsidRDefault="00712A6D" w:rsidP="004C33B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s-ES" w:eastAsia="es-CR"/>
              </w:rPr>
            </w:pPr>
            <w:r w:rsidRPr="00712A6D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Competencia</w:t>
            </w:r>
            <w:r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para</w:t>
            </w:r>
            <w:r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la</w:t>
            </w:r>
            <w:r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ciudadanía</w:t>
            </w:r>
            <w:r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responsable</w:t>
            </w:r>
            <w:r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y</w:t>
            </w:r>
            <w:r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solidaria:</w:t>
            </w:r>
            <w:r w:rsidRPr="008B71A1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8B71A1">
              <w:rPr>
                <w:rFonts w:eastAsia="Times New Roman" w:cstheme="minorHAnsi"/>
                <w:color w:val="000000"/>
                <w:sz w:val="24"/>
                <w:szCs w:val="24"/>
                <w:lang w:val="es-ES" w:eastAsia="es-CR"/>
              </w:rPr>
              <w:t xml:space="preserve"> </w:t>
            </w:r>
          </w:p>
        </w:tc>
      </w:tr>
      <w:tr w:rsidR="00712A6D" w:rsidRPr="00712A6D" w14:paraId="5A69F457" w14:textId="77777777" w:rsidTr="00712A6D">
        <w:trPr>
          <w:trHeight w:val="3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4944C" w14:textId="0EA550CE" w:rsidR="00712A6D" w:rsidRPr="00712A6D" w:rsidRDefault="00712A6D" w:rsidP="00712A6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s-ES" w:eastAsia="es-CR"/>
              </w:rPr>
            </w:pPr>
            <w:r w:rsidRPr="00712A6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>Competencia</w:t>
            </w:r>
            <w:r w:rsidRPr="008B71A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>especifica:</w:t>
            </w:r>
            <w:r w:rsidRPr="008B71A1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 xml:space="preserve"> </w:t>
            </w:r>
            <w:r w:rsidRPr="008B71A1">
              <w:rPr>
                <w:rFonts w:eastAsia="Times New Roman" w:cstheme="minorHAnsi"/>
                <w:sz w:val="24"/>
                <w:szCs w:val="24"/>
                <w:lang w:val="es-ES" w:eastAsia="es-CR"/>
              </w:rPr>
              <w:t xml:space="preserve"> 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5166B" w14:textId="3C8ADE85" w:rsidR="00712A6D" w:rsidRPr="00712A6D" w:rsidRDefault="00712A6D" w:rsidP="004C33B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s-ES" w:eastAsia="es-CR"/>
              </w:rPr>
            </w:pPr>
            <w:r w:rsidRPr="00712A6D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Competencia</w:t>
            </w:r>
            <w:r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cultural,</w:t>
            </w:r>
            <w:r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interacción</w:t>
            </w:r>
            <w:r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y</w:t>
            </w:r>
            <w:r w:rsidRPr="008B71A1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sz w:val="24"/>
                <w:szCs w:val="24"/>
                <w:lang w:eastAsia="es-CR"/>
              </w:rPr>
              <w:t>autoexpresión:</w:t>
            </w:r>
          </w:p>
        </w:tc>
      </w:tr>
      <w:tr w:rsidR="00712A6D" w:rsidRPr="00712A6D" w14:paraId="5CC31F0F" w14:textId="77777777" w:rsidTr="00712A6D">
        <w:trPr>
          <w:trHeight w:val="3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F95E8" w14:textId="1015347C" w:rsidR="00712A6D" w:rsidRPr="00712A6D" w:rsidRDefault="00712A6D" w:rsidP="00712A6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s-ES" w:eastAsia="es-CR"/>
              </w:rPr>
            </w:pPr>
            <w:r w:rsidRPr="00712A6D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es-CR"/>
              </w:rPr>
              <w:t>Temática:</w:t>
            </w:r>
            <w:r w:rsidRPr="008B71A1">
              <w:rPr>
                <w:rFonts w:eastAsia="Times New Roman" w:cstheme="minorHAnsi"/>
                <w:sz w:val="24"/>
                <w:szCs w:val="24"/>
                <w:lang w:val="es-ES" w:eastAsia="es-CR"/>
              </w:rPr>
              <w:t xml:space="preserve"> 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6B921" w14:textId="1A49A66F" w:rsidR="00712A6D" w:rsidRPr="00712A6D" w:rsidRDefault="00712A6D" w:rsidP="004C33B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s-ES" w:eastAsia="es-CR"/>
              </w:rPr>
            </w:pPr>
            <w:r w:rsidRPr="00712A6D">
              <w:rPr>
                <w:rFonts w:eastAsia="Times New Roman" w:cstheme="minorHAnsi"/>
                <w:sz w:val="24"/>
                <w:szCs w:val="24"/>
                <w:lang w:eastAsia="es-CR"/>
              </w:rPr>
              <w:t>Desarrollo</w:t>
            </w:r>
            <w:r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sz w:val="24"/>
                <w:szCs w:val="24"/>
                <w:lang w:eastAsia="es-CR"/>
              </w:rPr>
              <w:t>socioemocional</w:t>
            </w:r>
          </w:p>
          <w:p w14:paraId="548A67F6" w14:textId="31730BDD" w:rsidR="00712A6D" w:rsidRPr="00712A6D" w:rsidRDefault="00712A6D" w:rsidP="004C33B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s-ES" w:eastAsia="es-CR"/>
              </w:rPr>
            </w:pPr>
            <w:r w:rsidRPr="00712A6D">
              <w:rPr>
                <w:rFonts w:eastAsia="Times New Roman" w:cstheme="minorHAnsi"/>
                <w:sz w:val="24"/>
                <w:szCs w:val="24"/>
                <w:lang w:eastAsia="es-CR"/>
              </w:rPr>
              <w:t>Participación</w:t>
            </w:r>
            <w:r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sz w:val="24"/>
                <w:szCs w:val="24"/>
                <w:lang w:eastAsia="es-CR"/>
              </w:rPr>
              <w:t>cultural</w:t>
            </w:r>
            <w:r w:rsidRPr="008B71A1">
              <w:rPr>
                <w:rFonts w:eastAsia="Times New Roman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8B71A1">
              <w:rPr>
                <w:rFonts w:eastAsia="Times New Roman" w:cstheme="minorHAnsi"/>
                <w:color w:val="000000"/>
                <w:sz w:val="24"/>
                <w:szCs w:val="24"/>
                <w:lang w:val="es-ES" w:eastAsia="es-CR"/>
              </w:rPr>
              <w:t xml:space="preserve"> </w:t>
            </w:r>
          </w:p>
        </w:tc>
      </w:tr>
      <w:tr w:rsidR="00712A6D" w:rsidRPr="00712A6D" w14:paraId="39CF4C40" w14:textId="77777777" w:rsidTr="00712A6D">
        <w:trPr>
          <w:trHeight w:val="3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92A15" w14:textId="6A508A86" w:rsidR="00712A6D" w:rsidRPr="00712A6D" w:rsidRDefault="00712A6D" w:rsidP="00DD582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s-ES" w:eastAsia="es-CR"/>
              </w:rPr>
            </w:pPr>
            <w:r w:rsidRPr="00712A6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>Actividades</w:t>
            </w:r>
            <w:r w:rsidRPr="008B71A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>integrales</w:t>
            </w:r>
            <w:r w:rsidRPr="008B71A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712A6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es-CR"/>
              </w:rPr>
              <w:t>sugeridas:</w:t>
            </w:r>
            <w:r w:rsidRPr="008B71A1">
              <w:rPr>
                <w:rFonts w:eastAsia="Times New Roman" w:cstheme="minorHAnsi"/>
                <w:color w:val="000000"/>
                <w:sz w:val="24"/>
                <w:szCs w:val="24"/>
                <w:lang w:val="es-ES" w:eastAsia="es-CR"/>
              </w:rPr>
              <w:t xml:space="preserve"> 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698BD" w14:textId="2EDF2F64" w:rsidR="00B916EB" w:rsidRPr="00B916EB" w:rsidRDefault="00B916EB" w:rsidP="00B916E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Se pide a los alumnos que seleccionen “</w:t>
            </w:r>
            <w:r w:rsidRPr="00B916EB">
              <w:rPr>
                <w:rFonts w:eastAsia="Times New Roman" w:cstheme="minorHAnsi"/>
                <w:i/>
                <w:iCs/>
                <w:sz w:val="24"/>
                <w:szCs w:val="24"/>
                <w:lang w:eastAsia="es-CR"/>
              </w:rPr>
              <w:t xml:space="preserve">chunches” </w:t>
            </w:r>
            <w:r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de la casa que</w:t>
            </w:r>
            <w:r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han sido protegidos, identificados y representados por algún miembro de</w:t>
            </w:r>
            <w:r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nuestra familia.</w:t>
            </w:r>
          </w:p>
          <w:p w14:paraId="49902BC2" w14:textId="7BE19659" w:rsidR="00C56F4D" w:rsidRPr="00B916EB" w:rsidRDefault="00C56F4D" w:rsidP="00C56F4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Identificar lo que nos</w:t>
            </w:r>
            <w:r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cuentan, lo que significan, como los usamos, con quienes los identificamos.</w:t>
            </w:r>
          </w:p>
          <w:p w14:paraId="1A8EB175" w14:textId="4329DAB5" w:rsidR="00B916EB" w:rsidRPr="00B916EB" w:rsidRDefault="00B916EB" w:rsidP="00B916E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Luego </w:t>
            </w:r>
            <w:r w:rsidR="00C56F4D">
              <w:rPr>
                <w:rFonts w:eastAsia="Times New Roman" w:cstheme="minorHAnsi"/>
                <w:sz w:val="24"/>
                <w:szCs w:val="24"/>
                <w:lang w:eastAsia="es-CR"/>
              </w:rPr>
              <w:t>se realiza</w:t>
            </w:r>
            <w:r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una acción social sobre esos objetos, los cuales se</w:t>
            </w:r>
            <w:r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pueden reproducir a </w:t>
            </w:r>
            <w:r w:rsidR="00C56F4D">
              <w:rPr>
                <w:rFonts w:eastAsia="Times New Roman" w:cstheme="minorHAnsi"/>
                <w:sz w:val="24"/>
                <w:szCs w:val="24"/>
                <w:lang w:eastAsia="es-CR"/>
              </w:rPr>
              <w:t>mayor</w:t>
            </w:r>
            <w:r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escala con materiales reciclados y alternativos.</w:t>
            </w:r>
            <w:r w:rsidR="00DD582C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</w:p>
          <w:p w14:paraId="7B344795" w14:textId="77777777" w:rsidR="00C56F4D" w:rsidRDefault="00C56F4D" w:rsidP="00B916E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Por grupos, l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os alumnos diseñan </w:t>
            </w: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carteles</w:t>
            </w:r>
            <w:r w:rsidR="00B916EB"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turístic</w:t>
            </w: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o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s, personales o familiares que tengan un significado para</w:t>
            </w:r>
            <w:r w:rsidR="00B916EB"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ellos. </w:t>
            </w: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P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ueden utilizar diversas técnicas: collage, dibujo, pintura,</w:t>
            </w:r>
            <w:r w:rsidR="00B916EB"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plantillas, fotografías etc. </w:t>
            </w:r>
          </w:p>
          <w:p w14:paraId="00DF0011" w14:textId="6F0C717C" w:rsidR="00B916EB" w:rsidRPr="00B916EB" w:rsidRDefault="00DD582C" w:rsidP="00B916E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Después</w:t>
            </w:r>
            <w:r w:rsidR="00C56F4D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, con 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Imágenes basadas en conceptos seleccionados</w:t>
            </w:r>
            <w:r w:rsidR="00B916EB"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por el profesor que tengan que ver con la cultura popular y sus objetos, como</w:t>
            </w:r>
            <w:r w:rsidR="00B916EB"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por ejemplo la carreta típica</w:t>
            </w:r>
            <w:r w:rsidR="00C56F4D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se desarrollan los siguientes conceptos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: ¿Por qué nos identifica como costarricenses?</w:t>
            </w:r>
            <w:r w:rsidR="00B916EB"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¿Es en realidad un símbolo universal?, etc.</w:t>
            </w:r>
          </w:p>
          <w:p w14:paraId="746DF7FB" w14:textId="56DDC806" w:rsidR="00712A6D" w:rsidRPr="00712A6D" w:rsidRDefault="00C56F4D" w:rsidP="008B71A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s-ES" w:eastAsia="es-C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Para finalizar, l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os</w:t>
            </w:r>
            <w:r w:rsidR="00B916EB"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estudiantes </w:t>
            </w: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elaboran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postales</w:t>
            </w:r>
            <w:r w:rsidR="00B916EB"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sobre los “chunches” que habían elegido; el docente, para motivar, formula 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preguntas, por ejemplo: ¿Alguna vez</w:t>
            </w:r>
            <w:r w:rsid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han enviado una tarjeta postal a alguien? </w:t>
            </w:r>
            <w:r w:rsidR="00DD582C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¿Por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qué</w:t>
            </w:r>
            <w:r w:rsidR="00B916EB"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seleccionó esa 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lastRenderedPageBreak/>
              <w:t xml:space="preserve">ilustración o imagen? ¿Qué significa para usted? Considerar la idea de </w:t>
            </w: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enviar las postales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llamará la atención de los</w:t>
            </w:r>
            <w:r w:rsid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estudiantes sobre los conceptos de identidad, cultura material y cultura</w:t>
            </w:r>
            <w:r w:rsidR="00B916EB"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popular. </w:t>
            </w: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C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>omo tarea</w:t>
            </w: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,</w:t>
            </w:r>
            <w:r w:rsidR="00B916EB" w:rsidRPr="00B916EB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entregarla a algún vecino, amigo o familiar para</w:t>
            </w:r>
            <w:r w:rsidR="008B71A1"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 </w:t>
            </w:r>
            <w:r w:rsidR="00B916EB"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>establecer un vínculo-símbolo y la relación entre el texto</w:t>
            </w: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 xml:space="preserve">, </w:t>
            </w:r>
            <w:r w:rsidR="00B916EB" w:rsidRPr="008B71A1">
              <w:rPr>
                <w:rFonts w:eastAsia="Times New Roman" w:cstheme="minorHAnsi"/>
                <w:sz w:val="24"/>
                <w:szCs w:val="24"/>
                <w:lang w:eastAsia="es-CR"/>
              </w:rPr>
              <w:t>la imagen</w:t>
            </w:r>
            <w:r>
              <w:rPr>
                <w:rFonts w:eastAsia="Times New Roman" w:cstheme="minorHAnsi"/>
                <w:sz w:val="24"/>
                <w:szCs w:val="24"/>
                <w:lang w:eastAsia="es-CR"/>
              </w:rPr>
              <w:t>, cultura, contexto y convivencia.</w:t>
            </w:r>
          </w:p>
        </w:tc>
      </w:tr>
    </w:tbl>
    <w:p w14:paraId="4D7AA89D" w14:textId="6EA7A964" w:rsidR="00C81D5E" w:rsidRDefault="00C81D5E">
      <w:pPr>
        <w:rPr>
          <w:rFonts w:cstheme="minorHAnsi"/>
        </w:rPr>
      </w:pPr>
    </w:p>
    <w:p w14:paraId="311A64FA" w14:textId="4C591362" w:rsidR="00FA1C34" w:rsidRPr="00FA1C34" w:rsidRDefault="00FA1C34" w:rsidP="003B751D">
      <w:pPr>
        <w:spacing w:after="0"/>
        <w:rPr>
          <w:rFonts w:cstheme="minorHAnsi"/>
          <w:i/>
          <w:iCs/>
        </w:rPr>
      </w:pPr>
      <w:r w:rsidRPr="00FA1C34">
        <w:rPr>
          <w:rFonts w:cstheme="minorHAnsi"/>
          <w:i/>
          <w:iCs/>
        </w:rPr>
        <w:t>Elaborado por:</w:t>
      </w:r>
    </w:p>
    <w:p w14:paraId="0E5E13B7" w14:textId="46670802" w:rsidR="00FA1C34" w:rsidRPr="00FA1C34" w:rsidRDefault="00FA1C34" w:rsidP="00FA1C34">
      <w:pPr>
        <w:spacing w:after="0"/>
        <w:rPr>
          <w:rFonts w:cstheme="minorHAnsi"/>
          <w:sz w:val="24"/>
          <w:szCs w:val="24"/>
        </w:rPr>
      </w:pPr>
      <w:r w:rsidRPr="00FA1C34">
        <w:rPr>
          <w:rFonts w:cstheme="minorHAnsi"/>
          <w:sz w:val="24"/>
          <w:szCs w:val="24"/>
        </w:rPr>
        <w:t>Dr. Carlos Bermúdez Vives</w:t>
      </w:r>
    </w:p>
    <w:p w14:paraId="79AB1861" w14:textId="4FF431F7" w:rsidR="00FA1C34" w:rsidRPr="00FA1C34" w:rsidRDefault="00FA1C34" w:rsidP="00FA1C34">
      <w:pPr>
        <w:spacing w:after="0"/>
        <w:rPr>
          <w:rFonts w:cstheme="minorHAnsi"/>
          <w:sz w:val="24"/>
          <w:szCs w:val="24"/>
        </w:rPr>
      </w:pPr>
      <w:r w:rsidRPr="00FA1C34">
        <w:rPr>
          <w:rFonts w:cstheme="minorHAnsi"/>
          <w:sz w:val="24"/>
          <w:szCs w:val="24"/>
        </w:rPr>
        <w:t>Asesor Nacional Tercer Ciclo y Educación Diversificada Artes Plásticas</w:t>
      </w:r>
    </w:p>
    <w:p w14:paraId="396044E4" w14:textId="77777777" w:rsidR="00FA1C34" w:rsidRPr="008B71A1" w:rsidRDefault="00FA1C34">
      <w:pPr>
        <w:rPr>
          <w:rFonts w:cstheme="minorHAnsi"/>
        </w:rPr>
      </w:pPr>
    </w:p>
    <w:sectPr w:rsidR="00FA1C34" w:rsidRPr="008B71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199"/>
    <w:multiLevelType w:val="multilevel"/>
    <w:tmpl w:val="F86A8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12014"/>
    <w:multiLevelType w:val="multilevel"/>
    <w:tmpl w:val="9054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668FD"/>
    <w:multiLevelType w:val="multilevel"/>
    <w:tmpl w:val="FF9A5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65667"/>
    <w:multiLevelType w:val="multilevel"/>
    <w:tmpl w:val="E00C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3140CB"/>
    <w:multiLevelType w:val="multilevel"/>
    <w:tmpl w:val="F794B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6805C7"/>
    <w:multiLevelType w:val="multilevel"/>
    <w:tmpl w:val="B4FE0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911090">
    <w:abstractNumId w:val="3"/>
  </w:num>
  <w:num w:numId="2" w16cid:durableId="1239094927">
    <w:abstractNumId w:val="1"/>
  </w:num>
  <w:num w:numId="3" w16cid:durableId="325942677">
    <w:abstractNumId w:val="2"/>
  </w:num>
  <w:num w:numId="4" w16cid:durableId="467817397">
    <w:abstractNumId w:val="0"/>
  </w:num>
  <w:num w:numId="5" w16cid:durableId="228615935">
    <w:abstractNumId w:val="4"/>
  </w:num>
  <w:num w:numId="6" w16cid:durableId="362481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46"/>
    <w:rsid w:val="000348BF"/>
    <w:rsid w:val="0007336D"/>
    <w:rsid w:val="000B0E4F"/>
    <w:rsid w:val="001E4446"/>
    <w:rsid w:val="003B751D"/>
    <w:rsid w:val="003D1CF4"/>
    <w:rsid w:val="0048483B"/>
    <w:rsid w:val="004C33B7"/>
    <w:rsid w:val="004F3C80"/>
    <w:rsid w:val="005D7265"/>
    <w:rsid w:val="00712A6D"/>
    <w:rsid w:val="007A70B2"/>
    <w:rsid w:val="008B71A1"/>
    <w:rsid w:val="00976968"/>
    <w:rsid w:val="00992831"/>
    <w:rsid w:val="00A368E8"/>
    <w:rsid w:val="00A40E53"/>
    <w:rsid w:val="00B246BB"/>
    <w:rsid w:val="00B916EB"/>
    <w:rsid w:val="00C56F4D"/>
    <w:rsid w:val="00C81D5E"/>
    <w:rsid w:val="00CC7C42"/>
    <w:rsid w:val="00CD0185"/>
    <w:rsid w:val="00DC2689"/>
    <w:rsid w:val="00DD582C"/>
    <w:rsid w:val="00E06200"/>
    <w:rsid w:val="00F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3968"/>
  <w15:chartTrackingRefBased/>
  <w15:docId w15:val="{1FF537CE-3B55-45EA-8DB2-3587D11C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bermudez</dc:creator>
  <cp:keywords/>
  <dc:description/>
  <cp:lastModifiedBy>carlos bermudez</cp:lastModifiedBy>
  <cp:revision>8</cp:revision>
  <dcterms:created xsi:type="dcterms:W3CDTF">2023-01-23T19:09:00Z</dcterms:created>
  <dcterms:modified xsi:type="dcterms:W3CDTF">2023-01-23T22:37:00Z</dcterms:modified>
</cp:coreProperties>
</file>