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73F6" w14:textId="42A47525" w:rsidR="00F86E81" w:rsidRDefault="00F86E81" w:rsidP="00F86E81">
      <w:pPr>
        <w:spacing w:after="0"/>
        <w:rPr>
          <w:lang w:val="es-MX"/>
        </w:rPr>
      </w:pPr>
    </w:p>
    <w:p w14:paraId="0FA0EF25" w14:textId="77777777" w:rsidR="007E51DF" w:rsidRPr="00400269" w:rsidRDefault="007E51DF" w:rsidP="007E51DF">
      <w:pPr>
        <w:spacing w:after="0"/>
        <w:jc w:val="center"/>
        <w:rPr>
          <w:rFonts w:ascii="Arial" w:hAnsi="Arial" w:cs="Arial"/>
          <w:b/>
          <w:bCs/>
        </w:rPr>
      </w:pPr>
      <w:bookmarkStart w:id="0" w:name="_Hlk138748777"/>
      <w:r w:rsidRPr="00400269">
        <w:rPr>
          <w:rFonts w:ascii="Arial" w:hAnsi="Arial" w:cs="Arial"/>
          <w:b/>
          <w:bCs/>
        </w:rPr>
        <w:t>Anexo</w:t>
      </w:r>
      <w:r>
        <w:rPr>
          <w:rFonts w:ascii="Arial" w:hAnsi="Arial" w:cs="Arial"/>
          <w:b/>
          <w:bCs/>
        </w:rPr>
        <w:t xml:space="preserve"> 1</w:t>
      </w:r>
    </w:p>
    <w:p w14:paraId="2C0329E5" w14:textId="77777777" w:rsidR="007E51DF" w:rsidRPr="00571E71" w:rsidRDefault="007E51DF" w:rsidP="007E51DF">
      <w:pPr>
        <w:spacing w:after="0"/>
        <w:jc w:val="center"/>
        <w:rPr>
          <w:b/>
          <w:sz w:val="28"/>
        </w:rPr>
      </w:pPr>
      <w:r w:rsidRPr="00571E71">
        <w:rPr>
          <w:rFonts w:ascii="Arial" w:hAnsi="Arial" w:cs="Arial"/>
          <w:b/>
        </w:rPr>
        <w:t xml:space="preserve">Ficha para el aprendizaje y el trabajo autónomo </w:t>
      </w:r>
    </w:p>
    <w:p w14:paraId="106B0CA9" w14:textId="77777777" w:rsidR="007E51DF" w:rsidRPr="00571E71" w:rsidRDefault="007E51DF" w:rsidP="007E51DF">
      <w:pPr>
        <w:spacing w:after="0"/>
        <w:jc w:val="center"/>
        <w:rPr>
          <w:b/>
          <w:sz w:val="28"/>
        </w:rPr>
      </w:pPr>
      <w:r w:rsidRPr="00571E71">
        <w:rPr>
          <w:b/>
          <w:sz w:val="28"/>
        </w:rPr>
        <w:t>en el contexto del Protocolo institucional para la atención de situaciones emergentes que interrumpen el servicio educativo presencial, que establece la Política de Educación Híbrida.</w:t>
      </w:r>
    </w:p>
    <w:p w14:paraId="75D17A65" w14:textId="77777777" w:rsidR="007E51DF" w:rsidRPr="00571E71" w:rsidRDefault="007E51DF" w:rsidP="007E51DF">
      <w:pPr>
        <w:pStyle w:val="Prrafodelista"/>
        <w:jc w:val="center"/>
        <w:rPr>
          <w:rFonts w:ascii="Arial" w:hAnsi="Arial" w:cs="Arial"/>
          <w:b/>
        </w:rPr>
      </w:pPr>
      <w:r w:rsidRPr="00571E71">
        <w:rPr>
          <w:rFonts w:ascii="Arial" w:hAnsi="Arial" w:cs="Arial"/>
          <w:b/>
        </w:rPr>
        <w:t>Servicios de Tercer Ciclo y Ciclo Diversificado Vocacional</w:t>
      </w:r>
    </w:p>
    <w:p w14:paraId="00516E14" w14:textId="77777777" w:rsidR="007E51DF" w:rsidRPr="00400269" w:rsidRDefault="007E51DF" w:rsidP="007E51DF">
      <w:pPr>
        <w:rPr>
          <w:rFonts w:ascii="Arial" w:hAnsi="Arial" w:cs="Arial"/>
        </w:rPr>
      </w:pPr>
    </w:p>
    <w:p w14:paraId="4EF8B2A2" w14:textId="77777777" w:rsidR="007E51DF" w:rsidRPr="00571E71" w:rsidRDefault="007E51DF" w:rsidP="007E51DF">
      <w:pPr>
        <w:rPr>
          <w:rFonts w:ascii="Arial" w:hAnsi="Arial" w:cs="Arial"/>
        </w:rPr>
      </w:pPr>
      <w:r w:rsidRPr="00571E71">
        <w:rPr>
          <w:rFonts w:ascii="Arial" w:hAnsi="Arial" w:cs="Arial"/>
        </w:rPr>
        <w:t xml:space="preserve">Esta ficha es un instrumento para </w:t>
      </w:r>
      <w:r w:rsidRPr="00571E71">
        <w:rPr>
          <w:rStyle w:val="ui-provider"/>
          <w:rFonts w:ascii="Arial" w:hAnsi="Arial" w:cs="Arial"/>
        </w:rPr>
        <w:t>organizar el trabajo y la construcción de aprendizajes de cada persona estudiante en situación de discapacidad</w:t>
      </w:r>
      <w:r w:rsidRPr="00571E71">
        <w:rPr>
          <w:rFonts w:ascii="Arial" w:hAnsi="Arial" w:cs="Arial"/>
        </w:rPr>
        <w:t>.</w:t>
      </w:r>
    </w:p>
    <w:tbl>
      <w:tblPr>
        <w:tblStyle w:val="Tablaconcuadrcula"/>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6498"/>
        <w:gridCol w:w="6498"/>
      </w:tblGrid>
      <w:tr w:rsidR="007E51DF" w:rsidRPr="00400269" w14:paraId="63B5F801" w14:textId="77777777" w:rsidTr="005F2209">
        <w:tc>
          <w:tcPr>
            <w:tcW w:w="5000" w:type="pct"/>
            <w:gridSpan w:val="2"/>
            <w:tcBorders>
              <w:top w:val="single" w:sz="4" w:space="0" w:color="auto"/>
              <w:left w:val="single" w:sz="4" w:space="0" w:color="auto"/>
              <w:bottom w:val="single" w:sz="4" w:space="0" w:color="auto"/>
              <w:right w:val="single" w:sz="4" w:space="0" w:color="auto"/>
            </w:tcBorders>
          </w:tcPr>
          <w:p w14:paraId="35E9C1A0" w14:textId="77777777" w:rsidR="007E51DF" w:rsidRPr="00400269" w:rsidRDefault="007E51DF" w:rsidP="005F2209">
            <w:pPr>
              <w:spacing w:line="360" w:lineRule="auto"/>
              <w:jc w:val="both"/>
              <w:rPr>
                <w:rFonts w:ascii="Arial" w:eastAsia="Times New Roman" w:hAnsi="Arial" w:cs="Arial"/>
                <w:b/>
                <w:bCs/>
              </w:rPr>
            </w:pPr>
            <w:r w:rsidRPr="00400269">
              <w:rPr>
                <w:rFonts w:ascii="Arial" w:eastAsia="Times New Roman" w:hAnsi="Arial" w:cs="Arial"/>
                <w:b/>
                <w:bCs/>
              </w:rPr>
              <w:t xml:space="preserve">Dirección Regional de Educación: </w:t>
            </w:r>
          </w:p>
        </w:tc>
      </w:tr>
      <w:tr w:rsidR="007E51DF" w:rsidRPr="00400269" w14:paraId="0BB8FB89" w14:textId="77777777" w:rsidTr="005F2209">
        <w:tc>
          <w:tcPr>
            <w:tcW w:w="5000" w:type="pct"/>
            <w:gridSpan w:val="2"/>
            <w:tcBorders>
              <w:top w:val="single" w:sz="4" w:space="0" w:color="auto"/>
              <w:left w:val="single" w:sz="4" w:space="0" w:color="auto"/>
              <w:bottom w:val="single" w:sz="4" w:space="0" w:color="auto"/>
              <w:right w:val="single" w:sz="4" w:space="0" w:color="auto"/>
            </w:tcBorders>
          </w:tcPr>
          <w:p w14:paraId="56F8393F" w14:textId="77777777" w:rsidR="007E51DF" w:rsidRPr="00400269" w:rsidRDefault="007E51DF" w:rsidP="005F2209">
            <w:pPr>
              <w:spacing w:line="360" w:lineRule="auto"/>
              <w:jc w:val="both"/>
              <w:rPr>
                <w:rFonts w:ascii="Arial" w:eastAsia="Times New Roman" w:hAnsi="Arial" w:cs="Arial"/>
                <w:b/>
                <w:bCs/>
              </w:rPr>
            </w:pPr>
            <w:r w:rsidRPr="00400269">
              <w:rPr>
                <w:rFonts w:ascii="Arial" w:eastAsia="Times New Roman" w:hAnsi="Arial" w:cs="Arial"/>
                <w:b/>
                <w:bCs/>
              </w:rPr>
              <w:t>Centro educativo:</w:t>
            </w:r>
          </w:p>
        </w:tc>
      </w:tr>
      <w:tr w:rsidR="007E51DF" w:rsidRPr="00400269" w14:paraId="6D407E09" w14:textId="77777777" w:rsidTr="005F2209">
        <w:tc>
          <w:tcPr>
            <w:tcW w:w="5000" w:type="pct"/>
            <w:gridSpan w:val="2"/>
            <w:tcBorders>
              <w:top w:val="single" w:sz="4" w:space="0" w:color="auto"/>
              <w:left w:val="single" w:sz="4" w:space="0" w:color="auto"/>
              <w:bottom w:val="single" w:sz="4" w:space="0" w:color="auto"/>
              <w:right w:val="single" w:sz="4" w:space="0" w:color="auto"/>
            </w:tcBorders>
          </w:tcPr>
          <w:p w14:paraId="52965B7C" w14:textId="77777777" w:rsidR="007E51DF" w:rsidRPr="00400269" w:rsidRDefault="007E51DF" w:rsidP="005F2209">
            <w:pPr>
              <w:spacing w:line="360" w:lineRule="auto"/>
              <w:jc w:val="both"/>
              <w:rPr>
                <w:rFonts w:ascii="Arial" w:eastAsia="Times New Roman" w:hAnsi="Arial" w:cs="Arial"/>
                <w:b/>
                <w:bCs/>
              </w:rPr>
            </w:pPr>
            <w:r w:rsidRPr="00400269">
              <w:rPr>
                <w:rFonts w:ascii="Arial" w:eastAsia="Times New Roman" w:hAnsi="Arial" w:cs="Arial"/>
                <w:b/>
                <w:bCs/>
              </w:rPr>
              <w:t xml:space="preserve">Nombre de la persona docente: </w:t>
            </w:r>
          </w:p>
        </w:tc>
      </w:tr>
      <w:tr w:rsidR="007E51DF" w:rsidRPr="00400269" w14:paraId="7251CEE2" w14:textId="77777777" w:rsidTr="005F2209">
        <w:tc>
          <w:tcPr>
            <w:tcW w:w="5000" w:type="pct"/>
            <w:gridSpan w:val="2"/>
            <w:tcBorders>
              <w:top w:val="single" w:sz="4" w:space="0" w:color="auto"/>
              <w:left w:val="single" w:sz="4" w:space="0" w:color="auto"/>
              <w:bottom w:val="single" w:sz="4" w:space="0" w:color="auto"/>
              <w:right w:val="single" w:sz="4" w:space="0" w:color="auto"/>
            </w:tcBorders>
          </w:tcPr>
          <w:p w14:paraId="5E2FFEE0" w14:textId="77777777" w:rsidR="007E51DF" w:rsidRPr="00400269" w:rsidRDefault="007E51DF" w:rsidP="005F2209">
            <w:pPr>
              <w:spacing w:line="360" w:lineRule="auto"/>
              <w:jc w:val="both"/>
              <w:rPr>
                <w:rFonts w:ascii="Arial" w:eastAsia="Times New Roman" w:hAnsi="Arial" w:cs="Arial"/>
                <w:b/>
                <w:bCs/>
              </w:rPr>
            </w:pPr>
            <w:r w:rsidRPr="00400269">
              <w:rPr>
                <w:rFonts w:ascii="Arial" w:eastAsia="Times New Roman" w:hAnsi="Arial" w:cs="Arial"/>
                <w:b/>
                <w:bCs/>
              </w:rPr>
              <w:t>Asignatura o figura afín / módulo / especialidad / área técnica / componente:</w:t>
            </w:r>
          </w:p>
        </w:tc>
      </w:tr>
      <w:tr w:rsidR="007E51DF" w:rsidRPr="00400269" w14:paraId="47C318E9" w14:textId="77777777" w:rsidTr="005F2209">
        <w:tc>
          <w:tcPr>
            <w:tcW w:w="5000" w:type="pct"/>
            <w:gridSpan w:val="2"/>
            <w:tcBorders>
              <w:top w:val="single" w:sz="4" w:space="0" w:color="auto"/>
              <w:left w:val="single" w:sz="4" w:space="0" w:color="auto"/>
              <w:bottom w:val="single" w:sz="4" w:space="0" w:color="auto"/>
              <w:right w:val="single" w:sz="4" w:space="0" w:color="auto"/>
            </w:tcBorders>
          </w:tcPr>
          <w:p w14:paraId="477AA970" w14:textId="77777777" w:rsidR="007E51DF" w:rsidRPr="00400269" w:rsidRDefault="007E51DF" w:rsidP="005F2209">
            <w:pPr>
              <w:spacing w:line="360" w:lineRule="auto"/>
              <w:jc w:val="both"/>
              <w:rPr>
                <w:rFonts w:ascii="Arial" w:eastAsia="Times New Roman" w:hAnsi="Arial" w:cs="Arial"/>
                <w:b/>
                <w:bCs/>
              </w:rPr>
            </w:pPr>
            <w:r w:rsidRPr="00400269">
              <w:rPr>
                <w:rFonts w:ascii="Arial" w:eastAsia="Times New Roman" w:hAnsi="Arial" w:cs="Arial"/>
                <w:b/>
                <w:bCs/>
              </w:rPr>
              <w:t>Nombre de la persona estudiante:</w:t>
            </w:r>
          </w:p>
        </w:tc>
      </w:tr>
      <w:tr w:rsidR="007E51DF" w:rsidRPr="00400269" w14:paraId="5B0D1781" w14:textId="77777777" w:rsidTr="005F2209">
        <w:tc>
          <w:tcPr>
            <w:tcW w:w="5000" w:type="pct"/>
            <w:gridSpan w:val="2"/>
            <w:tcBorders>
              <w:top w:val="single" w:sz="4" w:space="0" w:color="auto"/>
              <w:left w:val="single" w:sz="4" w:space="0" w:color="auto"/>
              <w:bottom w:val="single" w:sz="4" w:space="0" w:color="auto"/>
              <w:right w:val="single" w:sz="4" w:space="0" w:color="auto"/>
            </w:tcBorders>
          </w:tcPr>
          <w:p w14:paraId="229F79B7" w14:textId="77777777" w:rsidR="007E51DF" w:rsidRPr="00400269" w:rsidRDefault="007E51DF" w:rsidP="005F2209">
            <w:pPr>
              <w:spacing w:line="360" w:lineRule="auto"/>
              <w:jc w:val="both"/>
              <w:rPr>
                <w:rFonts w:ascii="Arial" w:eastAsia="Times New Roman" w:hAnsi="Arial" w:cs="Arial"/>
                <w:b/>
                <w:bCs/>
              </w:rPr>
            </w:pPr>
            <w:r w:rsidRPr="00400269">
              <w:rPr>
                <w:rFonts w:ascii="Arial" w:eastAsia="Times New Roman" w:hAnsi="Arial" w:cs="Arial"/>
                <w:b/>
                <w:bCs/>
              </w:rPr>
              <w:t xml:space="preserve">Nivel: </w:t>
            </w:r>
          </w:p>
        </w:tc>
      </w:tr>
      <w:tr w:rsidR="007E51DF" w:rsidRPr="00400269" w14:paraId="0CB7F286" w14:textId="77777777" w:rsidTr="005F2209">
        <w:tc>
          <w:tcPr>
            <w:tcW w:w="5000" w:type="pct"/>
            <w:gridSpan w:val="2"/>
            <w:tcBorders>
              <w:top w:val="single" w:sz="4" w:space="0" w:color="auto"/>
              <w:left w:val="single" w:sz="4" w:space="0" w:color="auto"/>
              <w:bottom w:val="single" w:sz="4" w:space="0" w:color="auto"/>
              <w:right w:val="single" w:sz="4" w:space="0" w:color="auto"/>
            </w:tcBorders>
          </w:tcPr>
          <w:p w14:paraId="204B8848" w14:textId="77777777" w:rsidR="007E51DF" w:rsidRPr="00400269" w:rsidRDefault="007E51DF" w:rsidP="005F2209">
            <w:pPr>
              <w:spacing w:line="360" w:lineRule="auto"/>
              <w:jc w:val="both"/>
              <w:rPr>
                <w:rFonts w:ascii="Arial" w:eastAsia="Times New Roman" w:hAnsi="Arial" w:cs="Arial"/>
                <w:b/>
                <w:bCs/>
              </w:rPr>
            </w:pPr>
            <w:r w:rsidRPr="00571E71">
              <w:rPr>
                <w:rFonts w:ascii="Arial" w:eastAsia="Times New Roman" w:hAnsi="Arial" w:cs="Arial"/>
                <w:b/>
                <w:bCs/>
              </w:rPr>
              <w:t>Año escolar:</w:t>
            </w:r>
          </w:p>
        </w:tc>
      </w:tr>
      <w:tr w:rsidR="007E51DF" w:rsidRPr="00400269" w14:paraId="2BED9844" w14:textId="77777777" w:rsidTr="005F2209">
        <w:tc>
          <w:tcPr>
            <w:tcW w:w="5000" w:type="pct"/>
            <w:gridSpan w:val="2"/>
            <w:tcBorders>
              <w:top w:val="single" w:sz="4" w:space="0" w:color="auto"/>
              <w:left w:val="single" w:sz="4" w:space="0" w:color="auto"/>
              <w:bottom w:val="single" w:sz="4" w:space="0" w:color="auto"/>
              <w:right w:val="single" w:sz="4" w:space="0" w:color="auto"/>
            </w:tcBorders>
          </w:tcPr>
          <w:p w14:paraId="07DFB348" w14:textId="77777777" w:rsidR="007E51DF" w:rsidRPr="00400269" w:rsidRDefault="007E51DF" w:rsidP="005F2209">
            <w:pPr>
              <w:spacing w:line="360" w:lineRule="auto"/>
              <w:jc w:val="both"/>
              <w:rPr>
                <w:rFonts w:ascii="Arial" w:eastAsia="Times New Roman" w:hAnsi="Arial" w:cs="Arial"/>
                <w:b/>
                <w:bCs/>
              </w:rPr>
            </w:pPr>
            <w:r w:rsidRPr="00400269">
              <w:rPr>
                <w:rFonts w:ascii="Arial" w:hAnsi="Arial" w:cs="Arial"/>
                <w:b/>
                <w:bCs/>
              </w:rPr>
              <w:t>Tiempo estimado para la realización de la ficha:</w:t>
            </w:r>
            <w:r>
              <w:rPr>
                <w:rFonts w:ascii="Arial" w:hAnsi="Arial" w:cs="Arial"/>
                <w:b/>
                <w:bCs/>
              </w:rPr>
              <w:t xml:space="preserve"> </w:t>
            </w:r>
          </w:p>
        </w:tc>
      </w:tr>
      <w:tr w:rsidR="007E51DF" w:rsidRPr="00400269" w14:paraId="0B0F77E4" w14:textId="77777777" w:rsidTr="005F2209">
        <w:tc>
          <w:tcPr>
            <w:tcW w:w="2500" w:type="pct"/>
            <w:tcBorders>
              <w:top w:val="single" w:sz="4" w:space="0" w:color="auto"/>
              <w:left w:val="single" w:sz="4" w:space="0" w:color="auto"/>
              <w:bottom w:val="single" w:sz="4" w:space="0" w:color="auto"/>
              <w:right w:val="single" w:sz="4" w:space="0" w:color="auto"/>
            </w:tcBorders>
          </w:tcPr>
          <w:p w14:paraId="54F72AA4" w14:textId="77777777" w:rsidR="007E51DF" w:rsidRPr="00400269" w:rsidRDefault="007E51DF" w:rsidP="005F2209">
            <w:pPr>
              <w:spacing w:line="360" w:lineRule="auto"/>
              <w:jc w:val="both"/>
              <w:rPr>
                <w:rFonts w:ascii="Arial" w:eastAsia="Times New Roman" w:hAnsi="Arial" w:cs="Arial"/>
                <w:b/>
                <w:bCs/>
              </w:rPr>
            </w:pPr>
            <w:r w:rsidRPr="00400269">
              <w:rPr>
                <w:rFonts w:ascii="Arial" w:eastAsia="Times New Roman" w:hAnsi="Arial" w:cs="Arial"/>
                <w:b/>
                <w:bCs/>
              </w:rPr>
              <w:t xml:space="preserve">Fecha de entrega: </w:t>
            </w:r>
          </w:p>
        </w:tc>
        <w:tc>
          <w:tcPr>
            <w:tcW w:w="2500" w:type="pct"/>
            <w:tcBorders>
              <w:top w:val="single" w:sz="4" w:space="0" w:color="auto"/>
              <w:left w:val="single" w:sz="4" w:space="0" w:color="auto"/>
              <w:bottom w:val="single" w:sz="4" w:space="0" w:color="auto"/>
              <w:right w:val="single" w:sz="4" w:space="0" w:color="auto"/>
            </w:tcBorders>
          </w:tcPr>
          <w:p w14:paraId="292BA96D" w14:textId="77777777" w:rsidR="007E51DF" w:rsidRPr="00400269" w:rsidRDefault="007E51DF" w:rsidP="005F2209">
            <w:pPr>
              <w:spacing w:line="360" w:lineRule="auto"/>
              <w:jc w:val="both"/>
              <w:rPr>
                <w:rFonts w:ascii="Arial" w:eastAsia="Times New Roman" w:hAnsi="Arial" w:cs="Arial"/>
                <w:b/>
                <w:bCs/>
              </w:rPr>
            </w:pPr>
            <w:r w:rsidRPr="00400269">
              <w:rPr>
                <w:rFonts w:ascii="Arial" w:eastAsia="Times New Roman" w:hAnsi="Arial" w:cs="Arial"/>
                <w:b/>
                <w:bCs/>
              </w:rPr>
              <w:t>Fecha de devolución:</w:t>
            </w:r>
          </w:p>
        </w:tc>
      </w:tr>
    </w:tbl>
    <w:p w14:paraId="6B772FA1" w14:textId="77777777" w:rsidR="007E51DF" w:rsidRDefault="007E51DF" w:rsidP="007E51DF">
      <w:pPr>
        <w:jc w:val="center"/>
        <w:rPr>
          <w:rFonts w:ascii="Arial" w:hAnsi="Arial" w:cs="Arial"/>
        </w:rPr>
      </w:pPr>
    </w:p>
    <w:p w14:paraId="793536DC" w14:textId="77777777" w:rsidR="007E51DF" w:rsidRDefault="007E51DF" w:rsidP="007E51DF">
      <w:pPr>
        <w:jc w:val="center"/>
        <w:rPr>
          <w:rFonts w:ascii="Arial" w:hAnsi="Arial" w:cs="Arial"/>
        </w:rPr>
      </w:pPr>
    </w:p>
    <w:p w14:paraId="79620007" w14:textId="77777777" w:rsidR="007E51DF" w:rsidRDefault="007E51DF" w:rsidP="007E51DF">
      <w:pPr>
        <w:jc w:val="center"/>
        <w:rPr>
          <w:rFonts w:ascii="Arial" w:hAnsi="Arial" w:cs="Arial"/>
        </w:rPr>
      </w:pPr>
    </w:p>
    <w:p w14:paraId="2C17D77B" w14:textId="77777777" w:rsidR="007E51DF" w:rsidRDefault="007E51DF" w:rsidP="007E51DF">
      <w:pPr>
        <w:jc w:val="center"/>
        <w:rPr>
          <w:rFonts w:ascii="Arial" w:hAnsi="Arial" w:cs="Arial"/>
        </w:rPr>
      </w:pPr>
    </w:p>
    <w:p w14:paraId="095A10E6" w14:textId="77777777" w:rsidR="007E51DF" w:rsidRPr="00400269" w:rsidRDefault="007E51DF" w:rsidP="007E51DF">
      <w:pPr>
        <w:jc w:val="center"/>
        <w:rPr>
          <w:rFonts w:ascii="Arial" w:hAnsi="Arial" w:cs="Arial"/>
        </w:rPr>
      </w:pPr>
    </w:p>
    <w:p w14:paraId="566B3078" w14:textId="77777777" w:rsidR="007E51DF" w:rsidRPr="00400269" w:rsidRDefault="007E51DF" w:rsidP="007E51DF">
      <w:pPr>
        <w:pStyle w:val="Prrafodelista"/>
        <w:ind w:left="218"/>
        <w:rPr>
          <w:rFonts w:ascii="Arial" w:hAnsi="Arial" w:cs="Arial"/>
        </w:rPr>
      </w:pPr>
      <w:r w:rsidRPr="00400269">
        <w:rPr>
          <w:rFonts w:ascii="Arial" w:hAnsi="Arial" w:cs="Arial"/>
        </w:rPr>
        <w:lastRenderedPageBreak/>
        <w:t xml:space="preserve">Pasos: </w:t>
      </w:r>
    </w:p>
    <w:p w14:paraId="692F4488" w14:textId="77777777" w:rsidR="007E51DF" w:rsidRPr="00400269" w:rsidRDefault="007E51DF" w:rsidP="007E51DF">
      <w:pPr>
        <w:pStyle w:val="Prrafodelista"/>
        <w:ind w:left="218"/>
        <w:rPr>
          <w:rFonts w:ascii="Arial" w:hAnsi="Arial" w:cs="Arial"/>
        </w:rPr>
      </w:pPr>
    </w:p>
    <w:p w14:paraId="5565068C" w14:textId="77777777" w:rsidR="007E51DF" w:rsidRPr="00400269" w:rsidRDefault="007E51DF" w:rsidP="007E51DF">
      <w:pPr>
        <w:pStyle w:val="Prrafodelista"/>
        <w:numPr>
          <w:ilvl w:val="0"/>
          <w:numId w:val="1"/>
        </w:numPr>
        <w:spacing w:after="0"/>
        <w:rPr>
          <w:rFonts w:ascii="Arial" w:hAnsi="Arial" w:cs="Arial"/>
        </w:rPr>
      </w:pPr>
      <w:r w:rsidRPr="00400269">
        <w:rPr>
          <w:rFonts w:ascii="Arial" w:hAnsi="Arial" w:cs="Arial"/>
        </w:rPr>
        <w:t>Pautas que debo verificar antes de iniciar mi trabajo</w:t>
      </w:r>
      <w:r>
        <w:rPr>
          <w:rFonts w:ascii="Arial" w:hAnsi="Arial" w:cs="Arial"/>
        </w:rPr>
        <w:t xml:space="preserve"> estudiantil</w:t>
      </w:r>
      <w:r w:rsidRPr="00400269">
        <w:rPr>
          <w:rFonts w:ascii="Arial" w:hAnsi="Arial" w:cs="Arial"/>
        </w:rPr>
        <w:t>.</w:t>
      </w:r>
    </w:p>
    <w:p w14:paraId="1FB90D57" w14:textId="77777777" w:rsidR="007E51DF" w:rsidRPr="00400269" w:rsidRDefault="007E51DF" w:rsidP="007E51DF">
      <w:pPr>
        <w:pStyle w:val="Prrafodelista"/>
        <w:ind w:left="218"/>
        <w:rPr>
          <w:rFonts w:ascii="Arial" w:hAnsi="Arial" w:cs="Arial"/>
        </w:rPr>
      </w:pPr>
    </w:p>
    <w:tbl>
      <w:tblPr>
        <w:tblStyle w:val="Tablaconcuadrcula"/>
        <w:tblW w:w="5000" w:type="pct"/>
        <w:tblLook w:val="04A0" w:firstRow="1" w:lastRow="0" w:firstColumn="1" w:lastColumn="0" w:noHBand="0" w:noVBand="1"/>
      </w:tblPr>
      <w:tblGrid>
        <w:gridCol w:w="3467"/>
        <w:gridCol w:w="9529"/>
      </w:tblGrid>
      <w:tr w:rsidR="007E51DF" w:rsidRPr="00400269" w14:paraId="6B09C9F4" w14:textId="77777777" w:rsidTr="005F2209">
        <w:tc>
          <w:tcPr>
            <w:tcW w:w="1334" w:type="pct"/>
          </w:tcPr>
          <w:p w14:paraId="19418C56" w14:textId="77777777" w:rsidR="007E51DF" w:rsidRPr="00400269" w:rsidRDefault="007E51DF" w:rsidP="005F2209">
            <w:pPr>
              <w:rPr>
                <w:rFonts w:ascii="Arial" w:hAnsi="Arial" w:cs="Arial"/>
              </w:rPr>
            </w:pPr>
            <w:r w:rsidRPr="00400269">
              <w:rPr>
                <w:rFonts w:ascii="Arial" w:hAnsi="Arial" w:cs="Arial"/>
              </w:rPr>
              <w:t>Materiales o recursos que voy a necesitar para el desarrollo de la ficha</w:t>
            </w:r>
          </w:p>
        </w:tc>
        <w:tc>
          <w:tcPr>
            <w:tcW w:w="3666" w:type="pct"/>
          </w:tcPr>
          <w:p w14:paraId="02B18EE5" w14:textId="77777777" w:rsidR="007E51DF" w:rsidRPr="00915C21" w:rsidRDefault="007E51DF" w:rsidP="005F2209">
            <w:pPr>
              <w:pStyle w:val="paragraph"/>
              <w:spacing w:before="0" w:beforeAutospacing="0" w:after="0" w:afterAutospacing="0"/>
              <w:textAlignment w:val="baseline"/>
              <w:rPr>
                <w:rStyle w:val="normaltextrun"/>
                <w:rFonts w:ascii="Arial" w:hAnsi="Arial" w:cs="Arial"/>
                <w:sz w:val="22"/>
                <w:szCs w:val="22"/>
              </w:rPr>
            </w:pPr>
            <w:r w:rsidRPr="00915C21">
              <w:rPr>
                <w:rStyle w:val="normaltextrun"/>
                <w:rFonts w:ascii="Arial" w:hAnsi="Arial" w:cs="Arial"/>
                <w:sz w:val="22"/>
                <w:szCs w:val="22"/>
              </w:rPr>
              <w:t xml:space="preserve">La </w:t>
            </w:r>
            <w:r w:rsidRPr="00571E71">
              <w:rPr>
                <w:rStyle w:val="normaltextrun"/>
                <w:rFonts w:ascii="Arial" w:hAnsi="Arial" w:cs="Arial"/>
                <w:sz w:val="22"/>
                <w:szCs w:val="22"/>
              </w:rPr>
              <w:t xml:space="preserve">persona docente recomienda </w:t>
            </w:r>
            <w:r w:rsidRPr="00915C21">
              <w:rPr>
                <w:rStyle w:val="normaltextrun"/>
                <w:rFonts w:ascii="Arial" w:hAnsi="Arial" w:cs="Arial"/>
                <w:sz w:val="22"/>
                <w:szCs w:val="22"/>
              </w:rPr>
              <w:t>los recursos:</w:t>
            </w:r>
          </w:p>
          <w:p w14:paraId="70C39DE3" w14:textId="77777777" w:rsidR="007E51DF" w:rsidRPr="00571E71" w:rsidRDefault="007E51DF" w:rsidP="007E51DF">
            <w:pPr>
              <w:pStyle w:val="paragraph"/>
              <w:numPr>
                <w:ilvl w:val="0"/>
                <w:numId w:val="2"/>
              </w:numPr>
              <w:spacing w:before="0" w:beforeAutospacing="0" w:after="0" w:afterAutospacing="0"/>
              <w:jc w:val="both"/>
              <w:textAlignment w:val="baseline"/>
              <w:rPr>
                <w:rStyle w:val="normaltextrun"/>
                <w:rFonts w:ascii="Arial" w:hAnsi="Arial" w:cs="Arial"/>
                <w:sz w:val="22"/>
                <w:szCs w:val="22"/>
              </w:rPr>
            </w:pPr>
            <w:r w:rsidRPr="00571E71">
              <w:rPr>
                <w:rStyle w:val="normaltextrun"/>
                <w:rFonts w:ascii="Arial" w:hAnsi="Arial" w:cs="Arial"/>
                <w:sz w:val="22"/>
                <w:szCs w:val="22"/>
              </w:rPr>
              <w:t>Detallar los materiales generales necesarios o elementos que se encuentran en el hogar, que sean accesibles y al alcance del estudiantado en situación de discapacidad, el escenario identificado en el centro educativo.</w:t>
            </w:r>
          </w:p>
          <w:p w14:paraId="1B8CFE3D" w14:textId="77777777" w:rsidR="007E51DF" w:rsidRPr="00571E71" w:rsidRDefault="007E51DF" w:rsidP="007E51DF">
            <w:pPr>
              <w:pStyle w:val="paragraph"/>
              <w:numPr>
                <w:ilvl w:val="0"/>
                <w:numId w:val="2"/>
              </w:numPr>
              <w:spacing w:before="0" w:beforeAutospacing="0" w:after="0" w:afterAutospacing="0"/>
              <w:jc w:val="both"/>
              <w:textAlignment w:val="baseline"/>
              <w:rPr>
                <w:rStyle w:val="normaltextrun"/>
                <w:rFonts w:ascii="Arial" w:hAnsi="Arial" w:cs="Arial"/>
                <w:sz w:val="22"/>
                <w:szCs w:val="22"/>
              </w:rPr>
            </w:pPr>
            <w:r w:rsidRPr="00571E71">
              <w:rPr>
                <w:rStyle w:val="normaltextrun"/>
                <w:rFonts w:ascii="Arial" w:hAnsi="Arial" w:cs="Arial"/>
                <w:sz w:val="22"/>
                <w:szCs w:val="22"/>
              </w:rPr>
              <w:t>Considerar en la medida de las posibilidades, el uso de recursos como lecturas, videos, guías, uso de plataformas digitales educativas, o bien facilitar los recursos impresos necesarios para el desarrollo de las actividades, los cuales se le deben detallar y adjuntar a las personas estudiantes.</w:t>
            </w:r>
          </w:p>
          <w:p w14:paraId="0B021C71" w14:textId="77777777" w:rsidR="007E51DF" w:rsidRPr="00915C21" w:rsidRDefault="007E51DF" w:rsidP="005F2209">
            <w:pPr>
              <w:pStyle w:val="paragraph"/>
              <w:spacing w:before="0" w:beforeAutospacing="0" w:after="0" w:afterAutospacing="0"/>
              <w:ind w:left="360"/>
              <w:textAlignment w:val="baseline"/>
              <w:rPr>
                <w:rFonts w:ascii="Arial" w:hAnsi="Arial" w:cs="Arial"/>
                <w:sz w:val="22"/>
                <w:szCs w:val="22"/>
              </w:rPr>
            </w:pPr>
          </w:p>
        </w:tc>
      </w:tr>
      <w:tr w:rsidR="007E51DF" w:rsidRPr="00400269" w14:paraId="5AD07FD0" w14:textId="77777777" w:rsidTr="005F2209">
        <w:tc>
          <w:tcPr>
            <w:tcW w:w="1334" w:type="pct"/>
          </w:tcPr>
          <w:p w14:paraId="71958A9A" w14:textId="77777777" w:rsidR="007E51DF" w:rsidRPr="00400269" w:rsidRDefault="007E51DF" w:rsidP="005F2209">
            <w:pPr>
              <w:rPr>
                <w:rFonts w:ascii="Arial" w:hAnsi="Arial" w:cs="Arial"/>
              </w:rPr>
            </w:pPr>
            <w:r w:rsidRPr="00400269">
              <w:rPr>
                <w:rFonts w:ascii="Arial" w:hAnsi="Arial" w:cs="Arial"/>
              </w:rPr>
              <w:t>Condiciones que debe tener el lugar donde voy a trabajar</w:t>
            </w:r>
          </w:p>
        </w:tc>
        <w:tc>
          <w:tcPr>
            <w:tcW w:w="3666" w:type="pct"/>
          </w:tcPr>
          <w:p w14:paraId="10F3249E" w14:textId="77777777" w:rsidR="007E51DF" w:rsidRPr="00915C21" w:rsidRDefault="007E51DF" w:rsidP="005F2209">
            <w:pPr>
              <w:jc w:val="both"/>
              <w:rPr>
                <w:rFonts w:ascii="Arial" w:hAnsi="Arial" w:cs="Arial"/>
                <w:color w:val="EE0000"/>
              </w:rPr>
            </w:pPr>
            <w:r w:rsidRPr="00571E71">
              <w:rPr>
                <w:rStyle w:val="normaltextrun"/>
                <w:rFonts w:ascii="Arial" w:hAnsi="Arial" w:cs="Arial"/>
              </w:rPr>
              <w:t>La persona docente debe agregar recomendaciones importantes a las personas estudiantes</w:t>
            </w:r>
            <w:r w:rsidRPr="00571E71">
              <w:rPr>
                <w:rStyle w:val="eop"/>
                <w:rFonts w:ascii="Arial" w:hAnsi="Arial" w:cs="Arial"/>
              </w:rPr>
              <w:t xml:space="preserve">, </w:t>
            </w:r>
            <w:r w:rsidRPr="00571E71">
              <w:rPr>
                <w:rStyle w:val="normaltextrun"/>
                <w:rFonts w:ascii="Arial" w:hAnsi="Arial" w:cs="Arial"/>
              </w:rPr>
              <w:t>, considerando el escenario identificado por el centro educativo, con el fin de facilitar el desarrollo de la ficha de trabajo.</w:t>
            </w:r>
          </w:p>
        </w:tc>
      </w:tr>
      <w:tr w:rsidR="007E51DF" w:rsidRPr="00400269" w14:paraId="7744AD72" w14:textId="77777777" w:rsidTr="005F2209">
        <w:tc>
          <w:tcPr>
            <w:tcW w:w="1334" w:type="pct"/>
          </w:tcPr>
          <w:p w14:paraId="0BC4342B" w14:textId="77777777" w:rsidR="007E51DF" w:rsidRPr="00400269" w:rsidRDefault="007E51DF" w:rsidP="005F2209">
            <w:pPr>
              <w:rPr>
                <w:rFonts w:ascii="Arial" w:hAnsi="Arial" w:cs="Arial"/>
              </w:rPr>
            </w:pPr>
            <w:r w:rsidRPr="00400269">
              <w:rPr>
                <w:rFonts w:ascii="Arial" w:hAnsi="Arial" w:cs="Arial"/>
              </w:rPr>
              <w:t>Tiempo en que se espera que realice la plantilla</w:t>
            </w:r>
          </w:p>
        </w:tc>
        <w:tc>
          <w:tcPr>
            <w:tcW w:w="3666" w:type="pct"/>
          </w:tcPr>
          <w:p w14:paraId="011214CA" w14:textId="77777777" w:rsidR="007E51DF" w:rsidRPr="00571E71" w:rsidRDefault="007E51DF" w:rsidP="005F2209">
            <w:pPr>
              <w:rPr>
                <w:rStyle w:val="normaltextrun"/>
                <w:rFonts w:ascii="Arial" w:hAnsi="Arial" w:cs="Arial"/>
              </w:rPr>
            </w:pPr>
            <w:r w:rsidRPr="00571E71">
              <w:rPr>
                <w:rStyle w:val="normaltextrun"/>
                <w:rFonts w:ascii="Arial" w:hAnsi="Arial" w:cs="Arial"/>
              </w:rPr>
              <w:t xml:space="preserve">La persona docente establece el tiempo asignado de manera proporcional a los aprendizajes por construir y el escenario identificado por el centro educativo. </w:t>
            </w:r>
            <w:r w:rsidRPr="00571E71">
              <w:rPr>
                <w:rStyle w:val="eop"/>
                <w:rFonts w:ascii="Arial" w:hAnsi="Arial" w:cs="Arial"/>
              </w:rPr>
              <w:t> </w:t>
            </w:r>
          </w:p>
          <w:p w14:paraId="2DB44195" w14:textId="77777777" w:rsidR="007E51DF" w:rsidRPr="00915C21" w:rsidRDefault="007E51DF" w:rsidP="005F2209">
            <w:pPr>
              <w:rPr>
                <w:rFonts w:ascii="Arial" w:hAnsi="Arial" w:cs="Arial"/>
              </w:rPr>
            </w:pPr>
            <w:r w:rsidRPr="00915C21">
              <w:rPr>
                <w:rStyle w:val="normaltextrun"/>
                <w:rFonts w:ascii="Arial" w:hAnsi="Arial" w:cs="Arial"/>
              </w:rPr>
              <w:t xml:space="preserve"> </w:t>
            </w:r>
            <w:r w:rsidRPr="00915C21">
              <w:rPr>
                <w:rStyle w:val="eop"/>
                <w:rFonts w:ascii="Arial" w:hAnsi="Arial" w:cs="Arial"/>
              </w:rPr>
              <w:t> </w:t>
            </w:r>
          </w:p>
        </w:tc>
      </w:tr>
    </w:tbl>
    <w:p w14:paraId="20BEDC39" w14:textId="77777777" w:rsidR="007E51DF" w:rsidRPr="00400269" w:rsidRDefault="007E51DF" w:rsidP="007E51DF">
      <w:pPr>
        <w:spacing w:line="240" w:lineRule="auto"/>
        <w:jc w:val="both"/>
        <w:rPr>
          <w:rFonts w:ascii="Arial" w:hAnsi="Arial" w:cs="Arial"/>
        </w:rPr>
      </w:pPr>
    </w:p>
    <w:p w14:paraId="551344DB" w14:textId="77777777" w:rsidR="007E51DF" w:rsidRPr="00400269" w:rsidRDefault="007E51DF" w:rsidP="007E51DF">
      <w:pPr>
        <w:spacing w:line="240" w:lineRule="auto"/>
        <w:jc w:val="both"/>
        <w:rPr>
          <w:rFonts w:ascii="Arial" w:hAnsi="Arial" w:cs="Arial"/>
        </w:rPr>
      </w:pPr>
    </w:p>
    <w:p w14:paraId="5F4570B4" w14:textId="77777777" w:rsidR="007E51DF" w:rsidRPr="00400269" w:rsidRDefault="007E51DF" w:rsidP="007E51DF">
      <w:pPr>
        <w:pStyle w:val="Prrafodelista"/>
        <w:numPr>
          <w:ilvl w:val="0"/>
          <w:numId w:val="1"/>
        </w:numPr>
        <w:spacing w:after="0"/>
        <w:rPr>
          <w:rFonts w:ascii="Arial" w:hAnsi="Arial" w:cs="Arial"/>
        </w:rPr>
      </w:pPr>
      <w:r w:rsidRPr="00400269">
        <w:rPr>
          <w:rFonts w:ascii="Arial" w:hAnsi="Arial" w:cs="Arial"/>
        </w:rPr>
        <w:t xml:space="preserve">Voy a recordar lo aprendido. </w:t>
      </w:r>
    </w:p>
    <w:tbl>
      <w:tblPr>
        <w:tblStyle w:val="Tablaconcuadrcula"/>
        <w:tblW w:w="5000" w:type="pct"/>
        <w:tblLook w:val="04A0" w:firstRow="1" w:lastRow="0" w:firstColumn="1" w:lastColumn="0" w:noHBand="0" w:noVBand="1"/>
      </w:tblPr>
      <w:tblGrid>
        <w:gridCol w:w="3470"/>
        <w:gridCol w:w="9526"/>
      </w:tblGrid>
      <w:tr w:rsidR="007E51DF" w:rsidRPr="00400269" w14:paraId="47FE276E" w14:textId="77777777" w:rsidTr="005F2209">
        <w:tc>
          <w:tcPr>
            <w:tcW w:w="1335" w:type="pct"/>
          </w:tcPr>
          <w:p w14:paraId="06019FDB" w14:textId="77777777" w:rsidR="007E51DF" w:rsidRPr="00400269" w:rsidRDefault="007E51DF" w:rsidP="005F2209">
            <w:pPr>
              <w:rPr>
                <w:rFonts w:ascii="Arial" w:hAnsi="Arial" w:cs="Arial"/>
              </w:rPr>
            </w:pPr>
            <w:r w:rsidRPr="00400269">
              <w:rPr>
                <w:rFonts w:ascii="Arial" w:hAnsi="Arial" w:cs="Arial"/>
              </w:rPr>
              <w:t>Indicaciones</w:t>
            </w:r>
          </w:p>
        </w:tc>
        <w:tc>
          <w:tcPr>
            <w:tcW w:w="3665" w:type="pct"/>
          </w:tcPr>
          <w:p w14:paraId="075E4EB5" w14:textId="77777777" w:rsidR="007E51DF" w:rsidRPr="00400269" w:rsidRDefault="007E51DF" w:rsidP="005F2209">
            <w:pPr>
              <w:rPr>
                <w:rFonts w:ascii="Arial" w:hAnsi="Arial" w:cs="Arial"/>
              </w:rPr>
            </w:pPr>
            <w:r w:rsidRPr="00571E71">
              <w:rPr>
                <w:rStyle w:val="normaltextrun"/>
                <w:rFonts w:ascii="Arial" w:hAnsi="Arial" w:cs="Arial"/>
                <w:iCs/>
              </w:rPr>
              <w:t>La persona docente detalla las indicaciones</w:t>
            </w:r>
            <w:r w:rsidRPr="00571E71">
              <w:rPr>
                <w:rStyle w:val="normaltextrun"/>
                <w:rFonts w:ascii="Arial" w:hAnsi="Arial" w:cs="Arial"/>
                <w:b/>
                <w:bCs/>
                <w:iCs/>
              </w:rPr>
              <w:t xml:space="preserve"> </w:t>
            </w:r>
            <w:r w:rsidRPr="00571E71">
              <w:rPr>
                <w:rStyle w:val="normaltextrun"/>
                <w:rFonts w:ascii="Arial" w:hAnsi="Arial" w:cs="Arial"/>
                <w:bCs/>
                <w:iCs/>
              </w:rPr>
              <w:t>de manera clara y precisa</w:t>
            </w:r>
            <w:r w:rsidRPr="00571E71">
              <w:rPr>
                <w:rStyle w:val="normaltextrun"/>
                <w:rFonts w:ascii="Arial" w:hAnsi="Arial" w:cs="Arial"/>
                <w:bCs/>
                <w:iCs/>
                <w:strike/>
              </w:rPr>
              <w:t>s</w:t>
            </w:r>
            <w:r w:rsidRPr="00571E71">
              <w:rPr>
                <w:rStyle w:val="normaltextrun"/>
                <w:rFonts w:ascii="Arial" w:hAnsi="Arial" w:cs="Arial"/>
                <w:bCs/>
                <w:iCs/>
              </w:rPr>
              <w:t xml:space="preserve"> </w:t>
            </w:r>
            <w:r w:rsidRPr="00400269">
              <w:rPr>
                <w:rStyle w:val="normaltextrun"/>
                <w:rFonts w:ascii="Arial" w:hAnsi="Arial" w:cs="Arial"/>
                <w:bCs/>
                <w:iCs/>
              </w:rPr>
              <w:t>par</w:t>
            </w:r>
            <w:r>
              <w:rPr>
                <w:rStyle w:val="normaltextrun"/>
                <w:rFonts w:ascii="Arial" w:hAnsi="Arial" w:cs="Arial"/>
                <w:bCs/>
                <w:iCs/>
              </w:rPr>
              <w:t>a</w:t>
            </w:r>
            <w:r w:rsidRPr="00400269">
              <w:rPr>
                <w:rStyle w:val="normaltextrun"/>
                <w:rFonts w:ascii="Arial" w:hAnsi="Arial" w:cs="Arial"/>
                <w:bCs/>
                <w:iCs/>
              </w:rPr>
              <w:t xml:space="preserve"> las actividades de repaso de aprendizajes previos y requeridos para la construcción de nuevos aprendizajes.</w:t>
            </w:r>
          </w:p>
        </w:tc>
      </w:tr>
      <w:tr w:rsidR="007E51DF" w:rsidRPr="00400269" w14:paraId="573963E1" w14:textId="77777777" w:rsidTr="005F2209">
        <w:tc>
          <w:tcPr>
            <w:tcW w:w="1335" w:type="pct"/>
          </w:tcPr>
          <w:p w14:paraId="7C3B9135" w14:textId="77777777" w:rsidR="007E51DF" w:rsidRPr="00400269" w:rsidRDefault="007E51DF" w:rsidP="005F2209">
            <w:pPr>
              <w:rPr>
                <w:rFonts w:ascii="Arial" w:hAnsi="Arial" w:cs="Arial"/>
              </w:rPr>
            </w:pPr>
            <w:r w:rsidRPr="00400269">
              <w:rPr>
                <w:rFonts w:ascii="Arial" w:hAnsi="Arial" w:cs="Arial"/>
              </w:rPr>
              <w:t>Actividad</w:t>
            </w:r>
          </w:p>
          <w:p w14:paraId="143E8DD3" w14:textId="77777777" w:rsidR="007E51DF" w:rsidRPr="00400269" w:rsidRDefault="007E51DF" w:rsidP="005F2209">
            <w:pPr>
              <w:rPr>
                <w:rFonts w:ascii="Arial" w:hAnsi="Arial" w:cs="Arial"/>
              </w:rPr>
            </w:pPr>
          </w:p>
        </w:tc>
        <w:tc>
          <w:tcPr>
            <w:tcW w:w="3665" w:type="pct"/>
          </w:tcPr>
          <w:p w14:paraId="3ED39CF6" w14:textId="77777777" w:rsidR="007E51DF" w:rsidRPr="00B1169E" w:rsidRDefault="007E51DF" w:rsidP="005F2209">
            <w:pPr>
              <w:jc w:val="both"/>
              <w:rPr>
                <w:rFonts w:ascii="Arial" w:hAnsi="Arial" w:cs="Arial"/>
                <w:strike/>
              </w:rPr>
            </w:pPr>
            <w:r w:rsidRPr="00571E71">
              <w:rPr>
                <w:rFonts w:ascii="Arial" w:hAnsi="Arial" w:cs="Arial"/>
              </w:rPr>
              <w:t>La persona docente</w:t>
            </w:r>
            <w:r w:rsidRPr="00571E71">
              <w:t xml:space="preserve"> </w:t>
            </w:r>
            <w:r w:rsidRPr="00571E71">
              <w:rPr>
                <w:rFonts w:ascii="Arial" w:hAnsi="Arial" w:cs="Arial"/>
              </w:rPr>
              <w:t xml:space="preserve">propone estrategias que le permitan al estudiantado realimentar y reforzar lo aprendido, utilizando una variedad de recursos didácticos como, por ejemplo: dibujos, mapas, esquemas, entre otros, partiendo del diseño de múltiples medios de representación, acción y expresión. </w:t>
            </w:r>
            <w:r w:rsidRPr="00D40F40">
              <w:rPr>
                <w:rFonts w:ascii="Arial" w:hAnsi="Arial" w:cs="Arial"/>
                <w:strike/>
                <w:color w:val="7030A0"/>
              </w:rPr>
              <w:t xml:space="preserve"> </w:t>
            </w:r>
          </w:p>
        </w:tc>
      </w:tr>
      <w:tr w:rsidR="007E51DF" w:rsidRPr="00400269" w14:paraId="3E2B6576" w14:textId="77777777" w:rsidTr="005F2209">
        <w:tc>
          <w:tcPr>
            <w:tcW w:w="1335" w:type="pct"/>
          </w:tcPr>
          <w:p w14:paraId="4FB998C3" w14:textId="77777777" w:rsidR="007E51DF" w:rsidRPr="00400269" w:rsidRDefault="007E51DF" w:rsidP="005F2209">
            <w:pPr>
              <w:rPr>
                <w:rFonts w:ascii="Arial" w:hAnsi="Arial" w:cs="Arial"/>
              </w:rPr>
            </w:pPr>
            <w:r w:rsidRPr="00400269">
              <w:rPr>
                <w:rFonts w:ascii="Arial" w:hAnsi="Arial" w:cs="Arial"/>
              </w:rPr>
              <w:t>Preguntas para reflexionar y responder</w:t>
            </w:r>
          </w:p>
        </w:tc>
        <w:tc>
          <w:tcPr>
            <w:tcW w:w="3665" w:type="pct"/>
          </w:tcPr>
          <w:p w14:paraId="1E264B81" w14:textId="77777777" w:rsidR="007E51DF" w:rsidRPr="00400269" w:rsidRDefault="007E51DF" w:rsidP="005F2209">
            <w:pPr>
              <w:jc w:val="both"/>
              <w:rPr>
                <w:rFonts w:ascii="Arial" w:hAnsi="Arial" w:cs="Arial"/>
              </w:rPr>
            </w:pPr>
            <w:r>
              <w:rPr>
                <w:rFonts w:ascii="Arial" w:hAnsi="Arial" w:cs="Arial"/>
              </w:rPr>
              <w:t xml:space="preserve">La persona docente </w:t>
            </w:r>
            <w:r w:rsidRPr="006016FA">
              <w:rPr>
                <w:rFonts w:ascii="Arial" w:hAnsi="Arial" w:cs="Arial"/>
                <w:color w:val="7030A0"/>
              </w:rPr>
              <w:t>e</w:t>
            </w:r>
            <w:r w:rsidRPr="00400269">
              <w:rPr>
                <w:rFonts w:ascii="Arial" w:hAnsi="Arial" w:cs="Arial"/>
              </w:rPr>
              <w:t>labor</w:t>
            </w:r>
            <w:r w:rsidRPr="006016FA">
              <w:rPr>
                <w:rFonts w:ascii="Arial" w:hAnsi="Arial" w:cs="Arial"/>
                <w:color w:val="7030A0"/>
              </w:rPr>
              <w:t>a</w:t>
            </w:r>
            <w:r w:rsidRPr="00400269">
              <w:rPr>
                <w:rFonts w:ascii="Arial" w:hAnsi="Arial" w:cs="Arial"/>
              </w:rPr>
              <w:t xml:space="preserve"> una serie de preguntas generadoras que le permitan a la persona estudiante reflexionar y responder sobre el conocimiento</w:t>
            </w:r>
            <w:r>
              <w:rPr>
                <w:rFonts w:ascii="Arial" w:hAnsi="Arial" w:cs="Arial"/>
              </w:rPr>
              <w:t>.</w:t>
            </w:r>
          </w:p>
        </w:tc>
      </w:tr>
    </w:tbl>
    <w:p w14:paraId="21E0324A" w14:textId="77777777" w:rsidR="007E51DF" w:rsidRPr="00400269" w:rsidRDefault="007E51DF" w:rsidP="007E51DF">
      <w:pPr>
        <w:ind w:left="-142"/>
        <w:rPr>
          <w:rFonts w:ascii="Arial" w:hAnsi="Arial" w:cs="Arial"/>
        </w:rPr>
      </w:pPr>
    </w:p>
    <w:p w14:paraId="30F6133B" w14:textId="77777777" w:rsidR="007E51DF" w:rsidRPr="00400269" w:rsidRDefault="007E51DF" w:rsidP="007E51DF">
      <w:pPr>
        <w:pStyle w:val="Prrafodelista"/>
        <w:numPr>
          <w:ilvl w:val="0"/>
          <w:numId w:val="1"/>
        </w:numPr>
        <w:spacing w:after="0"/>
        <w:rPr>
          <w:rFonts w:ascii="Arial" w:hAnsi="Arial" w:cs="Arial"/>
        </w:rPr>
      </w:pPr>
      <w:r w:rsidRPr="00400269">
        <w:rPr>
          <w:rFonts w:ascii="Arial" w:hAnsi="Arial" w:cs="Arial"/>
        </w:rPr>
        <w:lastRenderedPageBreak/>
        <w:t>Pongo en práctica lo aprendido o el conocimiento nuevo</w:t>
      </w:r>
    </w:p>
    <w:tbl>
      <w:tblPr>
        <w:tblStyle w:val="Tablaconcuadrcula"/>
        <w:tblW w:w="5000" w:type="pct"/>
        <w:tblLook w:val="04A0" w:firstRow="1" w:lastRow="0" w:firstColumn="1" w:lastColumn="0" w:noHBand="0" w:noVBand="1"/>
      </w:tblPr>
      <w:tblGrid>
        <w:gridCol w:w="3748"/>
        <w:gridCol w:w="9248"/>
      </w:tblGrid>
      <w:tr w:rsidR="007E51DF" w:rsidRPr="00400269" w14:paraId="146D8ECF" w14:textId="77777777" w:rsidTr="005F2209">
        <w:tc>
          <w:tcPr>
            <w:tcW w:w="1442" w:type="pct"/>
          </w:tcPr>
          <w:p w14:paraId="6B4C89CF" w14:textId="77777777" w:rsidR="007E51DF" w:rsidRPr="00571E71" w:rsidRDefault="007E51DF" w:rsidP="005F2209">
            <w:pPr>
              <w:rPr>
                <w:rFonts w:ascii="Arial" w:hAnsi="Arial" w:cs="Arial"/>
              </w:rPr>
            </w:pPr>
            <w:r w:rsidRPr="00571E71">
              <w:rPr>
                <w:rFonts w:ascii="Arial" w:hAnsi="Arial" w:cs="Arial"/>
              </w:rPr>
              <w:t>Indicaciones</w:t>
            </w:r>
          </w:p>
          <w:p w14:paraId="724FC00F" w14:textId="77777777" w:rsidR="007E51DF" w:rsidRPr="00400269" w:rsidRDefault="007E51DF" w:rsidP="005F2209">
            <w:pPr>
              <w:rPr>
                <w:rFonts w:ascii="Arial" w:hAnsi="Arial" w:cs="Arial"/>
              </w:rPr>
            </w:pPr>
            <w:r w:rsidRPr="00571E71">
              <w:rPr>
                <w:rFonts w:ascii="Arial" w:hAnsi="Arial" w:cs="Arial"/>
              </w:rPr>
              <w:t>(La persona docente detalla la descripción de la o las actividades que la persona estudiante debe desarrollar y los apoyos que requiere)</w:t>
            </w:r>
          </w:p>
        </w:tc>
        <w:tc>
          <w:tcPr>
            <w:tcW w:w="3558" w:type="pct"/>
          </w:tcPr>
          <w:p w14:paraId="7887F502" w14:textId="77777777" w:rsidR="007E51DF" w:rsidRPr="00C00411" w:rsidRDefault="007E51DF" w:rsidP="005F2209">
            <w:pPr>
              <w:rPr>
                <w:rFonts w:ascii="Arial" w:hAnsi="Arial" w:cs="Arial"/>
              </w:rPr>
            </w:pPr>
            <w:r w:rsidRPr="00C00411">
              <w:rPr>
                <w:rFonts w:ascii="Arial" w:hAnsi="Arial" w:cs="Arial"/>
              </w:rPr>
              <w:t>La persona docente debe tomar en cuenta el enfoque curricular del programa de estudio de cada asignatura, disciplina o área, según sea el caso y considerar lo siguiente:</w:t>
            </w:r>
          </w:p>
          <w:p w14:paraId="12CF4DC8" w14:textId="77777777" w:rsidR="007E51DF" w:rsidRPr="00C00411" w:rsidRDefault="007E51DF" w:rsidP="005F2209">
            <w:pPr>
              <w:rPr>
                <w:rFonts w:ascii="Arial" w:hAnsi="Arial" w:cs="Arial"/>
              </w:rPr>
            </w:pPr>
          </w:p>
          <w:p w14:paraId="35E7B578" w14:textId="77777777" w:rsidR="007E51DF" w:rsidRPr="00C00411" w:rsidRDefault="007E51DF" w:rsidP="007E51DF">
            <w:pPr>
              <w:pStyle w:val="Prrafodelista"/>
              <w:numPr>
                <w:ilvl w:val="0"/>
                <w:numId w:val="4"/>
              </w:numPr>
              <w:rPr>
                <w:rFonts w:ascii="Arial" w:hAnsi="Arial" w:cs="Arial"/>
              </w:rPr>
            </w:pPr>
            <w:r w:rsidRPr="00C00411">
              <w:rPr>
                <w:rFonts w:ascii="Arial" w:hAnsi="Arial" w:cs="Arial"/>
              </w:rPr>
              <w:t>Redact</w:t>
            </w:r>
            <w:r>
              <w:rPr>
                <w:rFonts w:ascii="Arial" w:hAnsi="Arial" w:cs="Arial"/>
              </w:rPr>
              <w:t>a</w:t>
            </w:r>
            <w:r w:rsidRPr="00C00411">
              <w:rPr>
                <w:rFonts w:ascii="Arial" w:hAnsi="Arial" w:cs="Arial"/>
              </w:rPr>
              <w:t xml:space="preserve"> indicaciones precisas que especifiquen:</w:t>
            </w:r>
          </w:p>
          <w:p w14:paraId="15297ED5" w14:textId="77777777" w:rsidR="007E51DF" w:rsidRPr="00C00411" w:rsidRDefault="007E51DF" w:rsidP="007E51DF">
            <w:pPr>
              <w:pStyle w:val="Prrafodelista"/>
              <w:numPr>
                <w:ilvl w:val="1"/>
                <w:numId w:val="4"/>
              </w:numPr>
              <w:rPr>
                <w:rFonts w:ascii="Arial" w:hAnsi="Arial" w:cs="Arial"/>
              </w:rPr>
            </w:pPr>
            <w:r w:rsidRPr="00C00411">
              <w:rPr>
                <w:rFonts w:ascii="Arial" w:hAnsi="Arial" w:cs="Arial"/>
              </w:rPr>
              <w:t>¿qué debe hacer la persona estudiante?</w:t>
            </w:r>
          </w:p>
          <w:p w14:paraId="73F37ABB" w14:textId="77777777" w:rsidR="007E51DF" w:rsidRPr="00C00411" w:rsidRDefault="007E51DF" w:rsidP="007E51DF">
            <w:pPr>
              <w:pStyle w:val="Prrafodelista"/>
              <w:numPr>
                <w:ilvl w:val="1"/>
                <w:numId w:val="4"/>
              </w:numPr>
              <w:rPr>
                <w:rFonts w:ascii="Arial" w:hAnsi="Arial" w:cs="Arial"/>
              </w:rPr>
            </w:pPr>
            <w:r w:rsidRPr="00C00411">
              <w:rPr>
                <w:rFonts w:ascii="Arial" w:hAnsi="Arial" w:cs="Arial"/>
              </w:rPr>
              <w:t>¿cómo debe hacerlo?</w:t>
            </w:r>
          </w:p>
          <w:p w14:paraId="5EB85177" w14:textId="77777777" w:rsidR="007E51DF" w:rsidRPr="00C00411" w:rsidRDefault="007E51DF" w:rsidP="007E51DF">
            <w:pPr>
              <w:pStyle w:val="Prrafodelista"/>
              <w:numPr>
                <w:ilvl w:val="1"/>
                <w:numId w:val="4"/>
              </w:numPr>
              <w:rPr>
                <w:rFonts w:ascii="Arial" w:hAnsi="Arial" w:cs="Arial"/>
              </w:rPr>
            </w:pPr>
            <w:r w:rsidRPr="00C00411">
              <w:rPr>
                <w:rFonts w:ascii="Arial" w:hAnsi="Arial" w:cs="Arial"/>
              </w:rPr>
              <w:t>¿dónde plasmar el trabajo?</w:t>
            </w:r>
          </w:p>
          <w:p w14:paraId="601A340B" w14:textId="77777777" w:rsidR="007E51DF" w:rsidRPr="00C00411" w:rsidRDefault="007E51DF" w:rsidP="007E51DF">
            <w:pPr>
              <w:pStyle w:val="Prrafodelista"/>
              <w:numPr>
                <w:ilvl w:val="1"/>
                <w:numId w:val="4"/>
              </w:numPr>
              <w:rPr>
                <w:rFonts w:ascii="Arial" w:hAnsi="Arial" w:cs="Arial"/>
              </w:rPr>
            </w:pPr>
            <w:r w:rsidRPr="00C00411">
              <w:rPr>
                <w:rFonts w:ascii="Arial" w:hAnsi="Arial" w:cs="Arial"/>
              </w:rPr>
              <w:t>¿qué materiales requiere</w:t>
            </w:r>
            <w:r w:rsidRPr="00C00411">
              <w:rPr>
                <w:rFonts w:ascii="Arial" w:hAnsi="Arial" w:cs="Arial"/>
                <w:strike/>
              </w:rPr>
              <w:t>n</w:t>
            </w:r>
            <w:r w:rsidRPr="00C00411">
              <w:rPr>
                <w:rFonts w:ascii="Arial" w:hAnsi="Arial" w:cs="Arial"/>
              </w:rPr>
              <w:t xml:space="preserve"> la</w:t>
            </w:r>
            <w:r w:rsidRPr="00C00411">
              <w:rPr>
                <w:rFonts w:ascii="Arial" w:hAnsi="Arial" w:cs="Arial"/>
                <w:strike/>
              </w:rPr>
              <w:t>s</w:t>
            </w:r>
            <w:r w:rsidRPr="00C00411">
              <w:rPr>
                <w:rFonts w:ascii="Arial" w:hAnsi="Arial" w:cs="Arial"/>
              </w:rPr>
              <w:t xml:space="preserve"> persona</w:t>
            </w:r>
            <w:r w:rsidRPr="00C00411">
              <w:rPr>
                <w:rFonts w:ascii="Arial" w:hAnsi="Arial" w:cs="Arial"/>
                <w:strike/>
              </w:rPr>
              <w:t>s</w:t>
            </w:r>
            <w:r w:rsidRPr="00C00411">
              <w:rPr>
                <w:rFonts w:ascii="Arial" w:hAnsi="Arial" w:cs="Arial"/>
              </w:rPr>
              <w:t xml:space="preserve"> estudiante</w:t>
            </w:r>
            <w:r w:rsidRPr="00C00411">
              <w:rPr>
                <w:rFonts w:ascii="Arial" w:hAnsi="Arial" w:cs="Arial"/>
                <w:strike/>
              </w:rPr>
              <w:t>s</w:t>
            </w:r>
            <w:r w:rsidRPr="00C00411">
              <w:rPr>
                <w:rFonts w:ascii="Arial" w:hAnsi="Arial" w:cs="Arial"/>
              </w:rPr>
              <w:t xml:space="preserve">? </w:t>
            </w:r>
          </w:p>
          <w:p w14:paraId="684B86D3" w14:textId="77777777" w:rsidR="007E51DF" w:rsidRPr="00915C21" w:rsidRDefault="007E51DF" w:rsidP="005F2209">
            <w:pPr>
              <w:rPr>
                <w:rFonts w:ascii="Arial" w:hAnsi="Arial" w:cs="Arial"/>
              </w:rPr>
            </w:pPr>
            <w:r w:rsidRPr="00915C21">
              <w:rPr>
                <w:rFonts w:ascii="Arial" w:hAnsi="Arial" w:cs="Arial"/>
              </w:rPr>
              <w:t xml:space="preserve"> </w:t>
            </w:r>
          </w:p>
          <w:p w14:paraId="34803E05" w14:textId="77777777" w:rsidR="007E51DF" w:rsidRPr="006F0396" w:rsidRDefault="007E51DF" w:rsidP="007E51DF">
            <w:pPr>
              <w:pStyle w:val="Prrafodelista"/>
              <w:numPr>
                <w:ilvl w:val="0"/>
                <w:numId w:val="4"/>
              </w:numPr>
              <w:jc w:val="both"/>
              <w:rPr>
                <w:rFonts w:ascii="Arial" w:hAnsi="Arial" w:cs="Arial"/>
              </w:rPr>
            </w:pPr>
            <w:r w:rsidRPr="006F0396">
              <w:rPr>
                <w:rFonts w:ascii="Arial" w:hAnsi="Arial" w:cs="Arial"/>
              </w:rPr>
              <w:t xml:space="preserve">Propone actividades que le permitan al estudiantado la resolución de un problema, al aplicar la información y presentar una solución.  </w:t>
            </w:r>
          </w:p>
          <w:p w14:paraId="36D818D6" w14:textId="77777777" w:rsidR="007E51DF" w:rsidRPr="006F0396" w:rsidRDefault="007E51DF" w:rsidP="005F2209">
            <w:pPr>
              <w:jc w:val="both"/>
              <w:rPr>
                <w:rFonts w:ascii="Arial" w:hAnsi="Arial" w:cs="Arial"/>
              </w:rPr>
            </w:pPr>
          </w:p>
          <w:p w14:paraId="1B3DAD79" w14:textId="77777777" w:rsidR="007E51DF" w:rsidRPr="006F0396" w:rsidRDefault="007E51DF" w:rsidP="007E51DF">
            <w:pPr>
              <w:pStyle w:val="Prrafodelista"/>
              <w:numPr>
                <w:ilvl w:val="0"/>
                <w:numId w:val="4"/>
              </w:numPr>
              <w:jc w:val="both"/>
              <w:rPr>
                <w:rFonts w:ascii="Arial" w:hAnsi="Arial" w:cs="Arial"/>
              </w:rPr>
            </w:pPr>
            <w:r w:rsidRPr="006F0396">
              <w:rPr>
                <w:rFonts w:ascii="Arial" w:hAnsi="Arial" w:cs="Arial"/>
              </w:rPr>
              <w:t xml:space="preserve">Potencia la interacción con familiares, observar objetos de su entorno, buscar información (si se requiere de materiales adicionales debe incluirlos). </w:t>
            </w:r>
          </w:p>
          <w:p w14:paraId="2834CBBB" w14:textId="77777777" w:rsidR="007E51DF" w:rsidRPr="00915C21" w:rsidRDefault="007E51DF" w:rsidP="005F2209">
            <w:pPr>
              <w:pStyle w:val="Prrafodelista"/>
              <w:rPr>
                <w:rFonts w:ascii="Arial" w:hAnsi="Arial" w:cs="Arial"/>
                <w:strike/>
              </w:rPr>
            </w:pPr>
          </w:p>
          <w:p w14:paraId="0C78976F" w14:textId="77777777" w:rsidR="007E51DF" w:rsidRPr="00C00411" w:rsidRDefault="007E51DF" w:rsidP="007E51DF">
            <w:pPr>
              <w:pStyle w:val="Prrafodelista"/>
              <w:numPr>
                <w:ilvl w:val="0"/>
                <w:numId w:val="4"/>
              </w:numPr>
              <w:jc w:val="both"/>
              <w:rPr>
                <w:rFonts w:ascii="Arial" w:hAnsi="Arial" w:cs="Arial"/>
              </w:rPr>
            </w:pPr>
            <w:r w:rsidRPr="00915C21">
              <w:rPr>
                <w:rFonts w:ascii="Arial" w:hAnsi="Arial" w:cs="Arial"/>
              </w:rPr>
              <w:t xml:space="preserve">Recuerde: según las posibilidades de sus estudiantes comuníquese y acompáñelos por medio de Microsoft </w:t>
            </w:r>
            <w:proofErr w:type="spellStart"/>
            <w:r w:rsidRPr="00915C21">
              <w:rPr>
                <w:rFonts w:ascii="Arial" w:hAnsi="Arial" w:cs="Arial"/>
              </w:rPr>
              <w:t>Teams</w:t>
            </w:r>
            <w:proofErr w:type="spellEnd"/>
            <w:r w:rsidRPr="00C00411">
              <w:rPr>
                <w:rFonts w:ascii="Arial" w:hAnsi="Arial" w:cs="Arial"/>
              </w:rPr>
              <w:t xml:space="preserve">, redes sociales disponibles u otro medio en sesiones virtuales.   </w:t>
            </w:r>
          </w:p>
          <w:p w14:paraId="09563047" w14:textId="77777777" w:rsidR="007E51DF" w:rsidRPr="00915C21" w:rsidRDefault="007E51DF" w:rsidP="005F2209">
            <w:pPr>
              <w:jc w:val="both"/>
              <w:rPr>
                <w:rFonts w:ascii="Arial" w:hAnsi="Arial" w:cs="Arial"/>
              </w:rPr>
            </w:pPr>
          </w:p>
          <w:p w14:paraId="4A86DB0D" w14:textId="77777777" w:rsidR="007E51DF" w:rsidRPr="00C00411" w:rsidRDefault="007E51DF" w:rsidP="007E51DF">
            <w:pPr>
              <w:pStyle w:val="Prrafodelista"/>
              <w:numPr>
                <w:ilvl w:val="0"/>
                <w:numId w:val="4"/>
              </w:numPr>
              <w:jc w:val="both"/>
              <w:rPr>
                <w:rFonts w:ascii="Arial" w:hAnsi="Arial" w:cs="Arial"/>
              </w:rPr>
            </w:pPr>
            <w:r w:rsidRPr="00C00411">
              <w:rPr>
                <w:rFonts w:ascii="Arial" w:hAnsi="Arial" w:cs="Arial"/>
              </w:rPr>
              <w:t>Propone actividades en tiempo real o sincrónico por medio</w:t>
            </w:r>
            <w:r w:rsidRPr="00C00411">
              <w:rPr>
                <w:rFonts w:ascii="Arial" w:hAnsi="Arial" w:cs="Arial"/>
                <w:strike/>
              </w:rPr>
              <w:t>:</w:t>
            </w:r>
            <w:r w:rsidRPr="00C00411">
              <w:rPr>
                <w:rFonts w:ascii="Arial" w:hAnsi="Arial" w:cs="Arial"/>
              </w:rPr>
              <w:t xml:space="preserve"> de: video llamadas, Plataforma Aprendo Pura o </w:t>
            </w:r>
            <w:proofErr w:type="spellStart"/>
            <w:r w:rsidRPr="00C00411">
              <w:rPr>
                <w:rFonts w:ascii="Arial" w:hAnsi="Arial" w:cs="Arial"/>
              </w:rPr>
              <w:t>Teams</w:t>
            </w:r>
            <w:proofErr w:type="spellEnd"/>
            <w:r w:rsidRPr="00C00411">
              <w:rPr>
                <w:rFonts w:ascii="Arial" w:hAnsi="Arial" w:cs="Arial"/>
              </w:rPr>
              <w:t xml:space="preserve"> u otros. de acuerdo con el escenario en que se encuentre la persona estudiante. </w:t>
            </w:r>
          </w:p>
          <w:p w14:paraId="328E5199" w14:textId="77777777" w:rsidR="007E51DF" w:rsidRPr="00915C21" w:rsidRDefault="007E51DF" w:rsidP="005F2209">
            <w:pPr>
              <w:rPr>
                <w:rFonts w:ascii="Arial" w:hAnsi="Arial" w:cs="Arial"/>
              </w:rPr>
            </w:pPr>
          </w:p>
          <w:p w14:paraId="18DD2630" w14:textId="77777777" w:rsidR="007E51DF" w:rsidRPr="00C00411" w:rsidRDefault="007E51DF" w:rsidP="007E51DF">
            <w:pPr>
              <w:pStyle w:val="Prrafodelista"/>
              <w:numPr>
                <w:ilvl w:val="0"/>
                <w:numId w:val="4"/>
              </w:numPr>
              <w:rPr>
                <w:rFonts w:ascii="Arial" w:hAnsi="Arial" w:cs="Arial"/>
                <w:strike/>
              </w:rPr>
            </w:pPr>
            <w:r w:rsidRPr="00C00411">
              <w:rPr>
                <w:rFonts w:ascii="Arial" w:hAnsi="Arial" w:cs="Arial"/>
              </w:rPr>
              <w:t xml:space="preserve">Propone actividades asincrónicas por medio de videos pregrabados con explicaciones que apoyen la mediación docente planteada mientras la persona estudiante realiza su trabajo en casa. Por ejemplo, videos de Aprendo en Casa, </w:t>
            </w:r>
            <w:proofErr w:type="spellStart"/>
            <w:r w:rsidRPr="00C00411">
              <w:rPr>
                <w:rFonts w:ascii="Arial" w:hAnsi="Arial" w:cs="Arial"/>
              </w:rPr>
              <w:t>Educ@tico</w:t>
            </w:r>
            <w:proofErr w:type="spellEnd"/>
            <w:r w:rsidRPr="00C00411">
              <w:rPr>
                <w:rFonts w:ascii="Arial" w:hAnsi="Arial" w:cs="Arial"/>
              </w:rPr>
              <w:t xml:space="preserve">, la Colección GESPRO, </w:t>
            </w:r>
            <w:proofErr w:type="spellStart"/>
            <w:r w:rsidRPr="00C00411">
              <w:rPr>
                <w:rFonts w:ascii="Arial" w:hAnsi="Arial" w:cs="Arial"/>
              </w:rPr>
              <w:t>AprendizUp</w:t>
            </w:r>
            <w:proofErr w:type="spellEnd"/>
            <w:r w:rsidRPr="00C00411">
              <w:rPr>
                <w:rFonts w:ascii="Arial" w:hAnsi="Arial" w:cs="Arial"/>
              </w:rPr>
              <w:t xml:space="preserve">. </w:t>
            </w:r>
          </w:p>
          <w:p w14:paraId="770EBD7A" w14:textId="77777777" w:rsidR="007E51DF" w:rsidRPr="00C00411" w:rsidRDefault="007E51DF" w:rsidP="005F2209">
            <w:pPr>
              <w:rPr>
                <w:rFonts w:ascii="Arial" w:hAnsi="Arial" w:cs="Arial"/>
              </w:rPr>
            </w:pPr>
          </w:p>
          <w:p w14:paraId="0B87DA73" w14:textId="77777777" w:rsidR="007E51DF" w:rsidRPr="00915C21" w:rsidRDefault="007E51DF" w:rsidP="007E51DF">
            <w:pPr>
              <w:pStyle w:val="Prrafodelista"/>
              <w:numPr>
                <w:ilvl w:val="0"/>
                <w:numId w:val="4"/>
              </w:numPr>
              <w:spacing w:line="259" w:lineRule="auto"/>
              <w:rPr>
                <w:rFonts w:ascii="Arial" w:hAnsi="Arial" w:cs="Arial"/>
              </w:rPr>
            </w:pPr>
            <w:r w:rsidRPr="00C00411">
              <w:rPr>
                <w:rFonts w:ascii="Arial" w:hAnsi="Arial" w:cs="Arial"/>
              </w:rPr>
              <w:t>Formula estrategias de educación híbrida, es decir, mediante el uso de medios físicos o impresos, que se envían a las personas estudiantes para que las resuelvan en casa</w:t>
            </w:r>
            <w:r w:rsidRPr="00915C21">
              <w:rPr>
                <w:rFonts w:ascii="Arial" w:hAnsi="Arial" w:cs="Arial"/>
              </w:rPr>
              <w:t>.</w:t>
            </w:r>
          </w:p>
          <w:p w14:paraId="75D41B42" w14:textId="77777777" w:rsidR="007E51DF" w:rsidRPr="00915C21" w:rsidRDefault="007E51DF" w:rsidP="005F2209">
            <w:pPr>
              <w:rPr>
                <w:rFonts w:ascii="Arial" w:hAnsi="Arial" w:cs="Arial"/>
              </w:rPr>
            </w:pPr>
            <w:r w:rsidRPr="00915C21">
              <w:rPr>
                <w:rFonts w:ascii="Arial" w:hAnsi="Arial" w:cs="Arial"/>
              </w:rPr>
              <w:t xml:space="preserve"> </w:t>
            </w:r>
          </w:p>
          <w:p w14:paraId="652696A1" w14:textId="77777777" w:rsidR="007E51DF" w:rsidRPr="00400269" w:rsidRDefault="007E51DF" w:rsidP="007E51DF">
            <w:pPr>
              <w:pStyle w:val="Prrafodelista"/>
              <w:numPr>
                <w:ilvl w:val="0"/>
                <w:numId w:val="4"/>
              </w:numPr>
              <w:rPr>
                <w:rFonts w:ascii="Arial" w:hAnsi="Arial" w:cs="Arial"/>
              </w:rPr>
            </w:pPr>
            <w:r w:rsidRPr="006F0396">
              <w:rPr>
                <w:rFonts w:ascii="Arial" w:hAnsi="Arial" w:cs="Arial"/>
              </w:rPr>
              <w:lastRenderedPageBreak/>
              <w:t>Mantiene contacto con las familias, personas encargadas legales y toda la población estudiantil de los diferentes servicios específicos, de tal manera que le permita explicar cómo será su medio de comunicación y cómo será la organización para la distribución de los trabajos en educación híbrida.</w:t>
            </w:r>
          </w:p>
        </w:tc>
      </w:tr>
      <w:tr w:rsidR="007E51DF" w:rsidRPr="00400269" w14:paraId="4B85DBEB" w14:textId="77777777" w:rsidTr="005F2209">
        <w:tc>
          <w:tcPr>
            <w:tcW w:w="1442" w:type="pct"/>
          </w:tcPr>
          <w:p w14:paraId="4A0C5964" w14:textId="77777777" w:rsidR="007E51DF" w:rsidRPr="00400269" w:rsidRDefault="007E51DF" w:rsidP="005F2209">
            <w:pPr>
              <w:rPr>
                <w:rFonts w:ascii="Arial" w:hAnsi="Arial" w:cs="Arial"/>
              </w:rPr>
            </w:pPr>
            <w:r w:rsidRPr="00400269">
              <w:rPr>
                <w:rFonts w:ascii="Arial" w:hAnsi="Arial" w:cs="Arial"/>
              </w:rPr>
              <w:lastRenderedPageBreak/>
              <w:t>Indicaciones o preguntas para auto regularse y evaluarse</w:t>
            </w:r>
          </w:p>
        </w:tc>
        <w:tc>
          <w:tcPr>
            <w:tcW w:w="3558" w:type="pct"/>
          </w:tcPr>
          <w:p w14:paraId="56CE2206" w14:textId="77777777" w:rsidR="007E51DF" w:rsidRPr="006F0396" w:rsidRDefault="007E51DF" w:rsidP="005F2209">
            <w:pPr>
              <w:rPr>
                <w:rFonts w:ascii="Arial" w:hAnsi="Arial" w:cs="Arial"/>
                <w:lang w:val="es-ES"/>
              </w:rPr>
            </w:pPr>
            <w:r w:rsidRPr="006F0396">
              <w:rPr>
                <w:rFonts w:ascii="Arial" w:hAnsi="Arial" w:cs="Arial"/>
              </w:rPr>
              <w:t>La persona docente promueve en el estudiantado la autorregulación por medio de las siguientes acciones:</w:t>
            </w:r>
          </w:p>
          <w:p w14:paraId="3CFC3212" w14:textId="77777777" w:rsidR="007E51DF" w:rsidRPr="006F0396" w:rsidRDefault="007E51DF" w:rsidP="005F2209">
            <w:pPr>
              <w:rPr>
                <w:rFonts w:ascii="Arial" w:hAnsi="Arial" w:cs="Arial"/>
              </w:rPr>
            </w:pPr>
          </w:p>
          <w:p w14:paraId="3219B9FA" w14:textId="77777777" w:rsidR="007E51DF" w:rsidRPr="006F0396" w:rsidRDefault="007E51DF" w:rsidP="007E51DF">
            <w:pPr>
              <w:pStyle w:val="Prrafodelista"/>
              <w:numPr>
                <w:ilvl w:val="0"/>
                <w:numId w:val="2"/>
              </w:numPr>
              <w:rPr>
                <w:rFonts w:ascii="Arial" w:hAnsi="Arial" w:cs="Arial"/>
              </w:rPr>
            </w:pPr>
            <w:r w:rsidRPr="006F0396">
              <w:rPr>
                <w:rFonts w:ascii="Arial" w:hAnsi="Arial" w:cs="Arial"/>
              </w:rPr>
              <w:t xml:space="preserve">Lee las indicaciones y las tareas solicitadas. </w:t>
            </w:r>
          </w:p>
          <w:p w14:paraId="200072B4" w14:textId="77777777" w:rsidR="007E51DF" w:rsidRPr="006F0396" w:rsidRDefault="007E51DF" w:rsidP="007E51DF">
            <w:pPr>
              <w:pStyle w:val="Prrafodelista"/>
              <w:numPr>
                <w:ilvl w:val="0"/>
                <w:numId w:val="2"/>
              </w:numPr>
              <w:rPr>
                <w:rFonts w:ascii="Arial" w:hAnsi="Arial" w:cs="Arial"/>
              </w:rPr>
            </w:pPr>
            <w:r w:rsidRPr="006F0396">
              <w:rPr>
                <w:rFonts w:ascii="Arial" w:hAnsi="Arial" w:cs="Arial"/>
              </w:rPr>
              <w:t xml:space="preserve">Identifica las palabras que no conoce y busca su significado. </w:t>
            </w:r>
          </w:p>
          <w:p w14:paraId="4C3D36C9" w14:textId="77777777" w:rsidR="007E51DF" w:rsidRPr="006F0396" w:rsidRDefault="007E51DF" w:rsidP="007E51DF">
            <w:pPr>
              <w:pStyle w:val="Prrafodelista"/>
              <w:numPr>
                <w:ilvl w:val="0"/>
                <w:numId w:val="2"/>
              </w:numPr>
              <w:rPr>
                <w:rFonts w:ascii="Arial" w:hAnsi="Arial" w:cs="Arial"/>
              </w:rPr>
            </w:pPr>
            <w:r w:rsidRPr="006F0396">
              <w:rPr>
                <w:rFonts w:ascii="Arial" w:hAnsi="Arial" w:cs="Arial"/>
              </w:rPr>
              <w:t xml:space="preserve">Realiza nuevamente la lectura de las indicaciones en caso de que no haya comprendido qué hacer.  </w:t>
            </w:r>
          </w:p>
          <w:p w14:paraId="636B9D3A" w14:textId="77777777" w:rsidR="007E51DF" w:rsidRPr="006F0396" w:rsidRDefault="007E51DF" w:rsidP="007E51DF">
            <w:pPr>
              <w:pStyle w:val="Prrafodelista"/>
              <w:numPr>
                <w:ilvl w:val="0"/>
                <w:numId w:val="2"/>
              </w:numPr>
              <w:rPr>
                <w:rFonts w:ascii="Arial" w:hAnsi="Arial" w:cs="Arial"/>
              </w:rPr>
            </w:pPr>
            <w:r w:rsidRPr="006F0396">
              <w:rPr>
                <w:rFonts w:ascii="Arial" w:hAnsi="Arial" w:cs="Arial"/>
              </w:rPr>
              <w:t xml:space="preserve">Revisa si completo el trabajo solicitado o le faltó resolver alguna actividad. </w:t>
            </w:r>
          </w:p>
          <w:p w14:paraId="327B9C9A" w14:textId="77777777" w:rsidR="007E51DF" w:rsidRPr="006F0396" w:rsidRDefault="007E51DF" w:rsidP="007E51DF">
            <w:pPr>
              <w:pStyle w:val="Prrafodelista"/>
              <w:numPr>
                <w:ilvl w:val="0"/>
                <w:numId w:val="2"/>
              </w:numPr>
              <w:rPr>
                <w:rFonts w:ascii="Arial" w:hAnsi="Arial" w:cs="Arial"/>
              </w:rPr>
            </w:pPr>
            <w:r w:rsidRPr="006F0396">
              <w:rPr>
                <w:rFonts w:ascii="Arial" w:hAnsi="Arial" w:cs="Arial"/>
              </w:rPr>
              <w:t xml:space="preserve">Comunica a la persona docente por medio de Microsoft </w:t>
            </w:r>
            <w:proofErr w:type="spellStart"/>
            <w:r w:rsidRPr="006F0396">
              <w:rPr>
                <w:rFonts w:ascii="Arial" w:hAnsi="Arial" w:cs="Arial"/>
              </w:rPr>
              <w:t>Teams</w:t>
            </w:r>
            <w:proofErr w:type="spellEnd"/>
            <w:r w:rsidRPr="006F0396">
              <w:rPr>
                <w:rFonts w:ascii="Arial" w:hAnsi="Arial" w:cs="Arial"/>
              </w:rPr>
              <w:t xml:space="preserve">, WhatsApp, redes sociales disponibles u otro medio, en caso de no comprender lo solicitado. </w:t>
            </w:r>
          </w:p>
          <w:p w14:paraId="4B339450" w14:textId="77777777" w:rsidR="007E51DF" w:rsidRPr="006F0396" w:rsidRDefault="007E51DF" w:rsidP="005F2209">
            <w:pPr>
              <w:rPr>
                <w:rFonts w:ascii="Arial" w:hAnsi="Arial" w:cs="Arial"/>
              </w:rPr>
            </w:pPr>
            <w:r w:rsidRPr="006F0396">
              <w:rPr>
                <w:rFonts w:ascii="Arial" w:hAnsi="Arial" w:cs="Arial"/>
              </w:rPr>
              <w:t xml:space="preserve"> </w:t>
            </w:r>
          </w:p>
          <w:p w14:paraId="14CDAF23" w14:textId="77777777" w:rsidR="007E51DF" w:rsidRPr="006F0396" w:rsidRDefault="007E51DF" w:rsidP="005F2209">
            <w:pPr>
              <w:rPr>
                <w:rFonts w:ascii="Arial" w:hAnsi="Arial" w:cs="Arial"/>
              </w:rPr>
            </w:pPr>
            <w:r w:rsidRPr="006F0396">
              <w:rPr>
                <w:rFonts w:ascii="Arial" w:hAnsi="Arial" w:cs="Arial"/>
              </w:rPr>
              <w:t xml:space="preserve">La persona docente genera espacios de </w:t>
            </w:r>
            <w:proofErr w:type="spellStart"/>
            <w:r w:rsidRPr="006F0396">
              <w:rPr>
                <w:rFonts w:ascii="Arial" w:hAnsi="Arial" w:cs="Arial"/>
              </w:rPr>
              <w:t>autoreflexión</w:t>
            </w:r>
            <w:proofErr w:type="spellEnd"/>
            <w:r w:rsidRPr="006F0396">
              <w:rPr>
                <w:rFonts w:ascii="Arial" w:hAnsi="Arial" w:cs="Arial"/>
              </w:rPr>
              <w:t xml:space="preserve"> sobre lo realizado a través de preguntas como:  </w:t>
            </w:r>
          </w:p>
          <w:p w14:paraId="31C47EAC" w14:textId="77777777" w:rsidR="007E51DF" w:rsidRPr="006F0396" w:rsidRDefault="007E51DF" w:rsidP="007E51DF">
            <w:pPr>
              <w:pStyle w:val="Prrafodelista"/>
              <w:numPr>
                <w:ilvl w:val="0"/>
                <w:numId w:val="3"/>
              </w:numPr>
              <w:rPr>
                <w:rFonts w:ascii="Arial" w:hAnsi="Arial" w:cs="Arial"/>
              </w:rPr>
            </w:pPr>
            <w:r w:rsidRPr="006F0396">
              <w:rPr>
                <w:rFonts w:ascii="Arial" w:hAnsi="Arial" w:cs="Arial"/>
              </w:rPr>
              <w:t xml:space="preserve">¿Qué sabía antes de estos temas y qué sé ahora? </w:t>
            </w:r>
          </w:p>
          <w:p w14:paraId="5A3C65B9" w14:textId="77777777" w:rsidR="007E51DF" w:rsidRPr="006F0396" w:rsidRDefault="007E51DF" w:rsidP="007E51DF">
            <w:pPr>
              <w:pStyle w:val="Prrafodelista"/>
              <w:numPr>
                <w:ilvl w:val="0"/>
                <w:numId w:val="3"/>
              </w:numPr>
              <w:rPr>
                <w:rFonts w:ascii="Arial" w:hAnsi="Arial" w:cs="Arial"/>
              </w:rPr>
            </w:pPr>
            <w:r w:rsidRPr="006F0396">
              <w:rPr>
                <w:rFonts w:ascii="Arial" w:hAnsi="Arial" w:cs="Arial"/>
              </w:rPr>
              <w:t xml:space="preserve">¿Qué puedo mejorar de mi trabajo? </w:t>
            </w:r>
          </w:p>
          <w:p w14:paraId="5A1750DC" w14:textId="77777777" w:rsidR="007E51DF" w:rsidRPr="00400269" w:rsidRDefault="007E51DF" w:rsidP="007E51DF">
            <w:pPr>
              <w:pStyle w:val="Prrafodelista"/>
              <w:numPr>
                <w:ilvl w:val="0"/>
                <w:numId w:val="3"/>
              </w:numPr>
              <w:rPr>
                <w:rFonts w:ascii="Arial" w:hAnsi="Arial" w:cs="Arial"/>
              </w:rPr>
            </w:pPr>
            <w:r w:rsidRPr="006F0396">
              <w:rPr>
                <w:rFonts w:ascii="Arial" w:hAnsi="Arial" w:cs="Arial"/>
              </w:rPr>
              <w:t>¿Cómo le puedo explicar a otra persona lo que aprendí?</w:t>
            </w:r>
          </w:p>
        </w:tc>
      </w:tr>
    </w:tbl>
    <w:p w14:paraId="69529199" w14:textId="77777777" w:rsidR="007E51DF" w:rsidRPr="00400269" w:rsidRDefault="007E51DF" w:rsidP="007E51DF">
      <w:pPr>
        <w:rPr>
          <w:rFonts w:ascii="Arial" w:hAnsi="Arial" w:cs="Arial"/>
        </w:rPr>
      </w:pPr>
    </w:p>
    <w:p w14:paraId="1FA88283" w14:textId="77777777" w:rsidR="007E51DF" w:rsidRPr="00400269" w:rsidRDefault="007E51DF" w:rsidP="007E51DF">
      <w:pPr>
        <w:pStyle w:val="Prrafodelista"/>
        <w:numPr>
          <w:ilvl w:val="0"/>
          <w:numId w:val="1"/>
        </w:numPr>
        <w:spacing w:after="0" w:line="276" w:lineRule="auto"/>
        <w:jc w:val="both"/>
        <w:rPr>
          <w:rFonts w:ascii="Arial" w:hAnsi="Arial" w:cs="Arial"/>
          <w:bCs/>
        </w:rPr>
      </w:pPr>
      <w:r w:rsidRPr="00400269">
        <w:rPr>
          <w:rFonts w:ascii="Arial" w:hAnsi="Arial" w:cs="Arial"/>
          <w:bCs/>
        </w:rPr>
        <w:t>Evaluación</w:t>
      </w:r>
    </w:p>
    <w:tbl>
      <w:tblPr>
        <w:tblStyle w:val="Tablaconcuadrcula"/>
        <w:tblW w:w="5000" w:type="pct"/>
        <w:tblLook w:val="04A0" w:firstRow="1" w:lastRow="0" w:firstColumn="1" w:lastColumn="0" w:noHBand="0" w:noVBand="1"/>
      </w:tblPr>
      <w:tblGrid>
        <w:gridCol w:w="3748"/>
        <w:gridCol w:w="9248"/>
      </w:tblGrid>
      <w:tr w:rsidR="007E51DF" w:rsidRPr="00400269" w14:paraId="007AC7D5" w14:textId="77777777" w:rsidTr="005F2209">
        <w:tc>
          <w:tcPr>
            <w:tcW w:w="1442" w:type="pct"/>
          </w:tcPr>
          <w:p w14:paraId="1EA38C98" w14:textId="77777777" w:rsidR="007E51DF" w:rsidRPr="00400269" w:rsidRDefault="007E51DF" w:rsidP="005F2209">
            <w:pPr>
              <w:spacing w:line="276" w:lineRule="auto"/>
              <w:jc w:val="both"/>
              <w:rPr>
                <w:rFonts w:ascii="Arial" w:hAnsi="Arial" w:cs="Arial"/>
                <w:bCs/>
              </w:rPr>
            </w:pPr>
            <w:r w:rsidRPr="00400269">
              <w:rPr>
                <w:rFonts w:ascii="Arial" w:hAnsi="Arial" w:cs="Arial"/>
                <w:bCs/>
              </w:rPr>
              <w:t xml:space="preserve">Matriz de evaluación </w:t>
            </w:r>
          </w:p>
        </w:tc>
        <w:tc>
          <w:tcPr>
            <w:tcW w:w="3558" w:type="pct"/>
          </w:tcPr>
          <w:p w14:paraId="0355751F" w14:textId="77777777" w:rsidR="007E51DF" w:rsidRPr="0075369F" w:rsidRDefault="007E51DF" w:rsidP="005F2209">
            <w:pPr>
              <w:spacing w:line="276" w:lineRule="auto"/>
              <w:jc w:val="both"/>
              <w:rPr>
                <w:rFonts w:ascii="Arial" w:hAnsi="Arial" w:cs="Arial"/>
                <w:bCs/>
                <w:color w:val="EE0000"/>
                <w:sz w:val="24"/>
                <w:szCs w:val="24"/>
              </w:rPr>
            </w:pPr>
            <w:r w:rsidRPr="007857CE">
              <w:rPr>
                <w:rFonts w:ascii="Arial" w:hAnsi="Arial" w:cs="Arial"/>
              </w:rPr>
              <w:t xml:space="preserve">Incluir la rúbrica u </w:t>
            </w:r>
            <w:r w:rsidRPr="007857CE">
              <w:rPr>
                <w:rFonts w:ascii="Arial" w:eastAsiaTheme="minorEastAsia" w:hAnsi="Arial" w:cs="Arial"/>
              </w:rPr>
              <w:t xml:space="preserve">otros instrumentos </w:t>
            </w:r>
            <w:r w:rsidRPr="007857CE">
              <w:rPr>
                <w:rFonts w:ascii="Arial" w:hAnsi="Arial" w:cs="Arial"/>
              </w:rPr>
              <w:t>necesarios para la evaluación por parte de la persona estudiant</w:t>
            </w:r>
            <w:r w:rsidRPr="007857CE">
              <w:rPr>
                <w:rFonts w:ascii="Arial" w:eastAsiaTheme="minorEastAsia" w:hAnsi="Arial" w:cs="Arial"/>
              </w:rPr>
              <w:t>e, al finalizar el trabajo realizado.</w:t>
            </w:r>
          </w:p>
        </w:tc>
      </w:tr>
    </w:tbl>
    <w:p w14:paraId="0150F83F" w14:textId="77777777" w:rsidR="007E51DF" w:rsidRPr="00400269" w:rsidRDefault="007E51DF" w:rsidP="007E51DF">
      <w:pPr>
        <w:spacing w:line="276" w:lineRule="auto"/>
        <w:jc w:val="both"/>
        <w:rPr>
          <w:rFonts w:ascii="Arial" w:hAnsi="Arial" w:cs="Arial"/>
          <w:bCs/>
        </w:rPr>
      </w:pPr>
    </w:p>
    <w:p w14:paraId="1A502F67" w14:textId="77777777" w:rsidR="007E51DF" w:rsidRPr="00400269" w:rsidRDefault="007E51DF" w:rsidP="007E51DF">
      <w:pPr>
        <w:pStyle w:val="Prrafodelista"/>
        <w:numPr>
          <w:ilvl w:val="0"/>
          <w:numId w:val="1"/>
        </w:numPr>
        <w:spacing w:after="0" w:line="276" w:lineRule="auto"/>
        <w:jc w:val="both"/>
        <w:rPr>
          <w:rFonts w:ascii="Arial" w:hAnsi="Arial" w:cs="Arial"/>
          <w:bCs/>
        </w:rPr>
      </w:pPr>
      <w:r w:rsidRPr="00400269">
        <w:rPr>
          <w:rFonts w:ascii="Arial" w:hAnsi="Arial" w:cs="Arial"/>
          <w:bCs/>
        </w:rPr>
        <w:t>Realimentación a la persona estudiante</w:t>
      </w:r>
    </w:p>
    <w:tbl>
      <w:tblPr>
        <w:tblStyle w:val="Tablaconcuadrcula"/>
        <w:tblW w:w="0" w:type="auto"/>
        <w:tblInd w:w="-5" w:type="dxa"/>
        <w:tblLook w:val="04A0" w:firstRow="1" w:lastRow="0" w:firstColumn="1" w:lastColumn="0" w:noHBand="0" w:noVBand="1"/>
      </w:tblPr>
      <w:tblGrid>
        <w:gridCol w:w="3101"/>
        <w:gridCol w:w="9900"/>
      </w:tblGrid>
      <w:tr w:rsidR="007E51DF" w:rsidRPr="00400269" w14:paraId="06C1E443" w14:textId="77777777" w:rsidTr="005F2209">
        <w:tc>
          <w:tcPr>
            <w:tcW w:w="3119" w:type="dxa"/>
          </w:tcPr>
          <w:p w14:paraId="11374F55" w14:textId="77777777" w:rsidR="007E51DF" w:rsidRPr="00400269" w:rsidRDefault="007E51DF" w:rsidP="005F2209">
            <w:pPr>
              <w:spacing w:line="276" w:lineRule="auto"/>
              <w:rPr>
                <w:rFonts w:ascii="Arial" w:hAnsi="Arial" w:cs="Arial"/>
                <w:bCs/>
              </w:rPr>
            </w:pPr>
            <w:r w:rsidRPr="00400269">
              <w:rPr>
                <w:rFonts w:ascii="Arial" w:hAnsi="Arial" w:cs="Arial"/>
                <w:bCs/>
              </w:rPr>
              <w:t>Recuadro con realimentación del trabajo realizado</w:t>
            </w:r>
          </w:p>
        </w:tc>
        <w:tc>
          <w:tcPr>
            <w:tcW w:w="10000" w:type="dxa"/>
          </w:tcPr>
          <w:p w14:paraId="11EB30F5" w14:textId="77777777" w:rsidR="007E51DF" w:rsidRPr="00400269" w:rsidRDefault="007E51DF" w:rsidP="005F2209">
            <w:pPr>
              <w:spacing w:line="276" w:lineRule="auto"/>
              <w:jc w:val="both"/>
              <w:rPr>
                <w:rFonts w:ascii="Arial" w:hAnsi="Arial" w:cs="Arial"/>
                <w:bCs/>
              </w:rPr>
            </w:pPr>
            <w:r w:rsidRPr="006F0396">
              <w:rPr>
                <w:rFonts w:ascii="Arial" w:hAnsi="Arial" w:cs="Arial"/>
                <w:bCs/>
              </w:rPr>
              <w:t xml:space="preserve">La persona docente realiza las observaciones que corresponden al trabajo ejecutado por la persona estudiante en situación de discapacidad, destacando las áreas de logro y de mejora; utilizando la forma de comunicación de la persona estudiante y los medios, herramientas y estrategias </w:t>
            </w:r>
            <w:r w:rsidRPr="006F0396">
              <w:rPr>
                <w:rFonts w:ascii="Arial" w:hAnsi="Arial" w:cs="Arial"/>
                <w:bCs/>
              </w:rPr>
              <w:lastRenderedPageBreak/>
              <w:t>disponibles, así como los recursos con que cuenta, según el escenario identificado por el centro educativo.</w:t>
            </w:r>
          </w:p>
        </w:tc>
      </w:tr>
      <w:bookmarkEnd w:id="0"/>
    </w:tbl>
    <w:p w14:paraId="575E917A" w14:textId="77777777" w:rsidR="007E51DF" w:rsidRPr="00400269" w:rsidRDefault="007E51DF" w:rsidP="007E51DF">
      <w:pPr>
        <w:spacing w:after="0" w:line="240" w:lineRule="auto"/>
        <w:rPr>
          <w:rFonts w:ascii="Arial" w:hAnsi="Arial" w:cs="Arial"/>
          <w:b/>
          <w:i/>
        </w:rPr>
      </w:pPr>
    </w:p>
    <w:p w14:paraId="61FFE12E" w14:textId="77777777" w:rsidR="007E51DF" w:rsidRPr="002E79B3" w:rsidRDefault="007E51DF" w:rsidP="007E51DF"/>
    <w:p w14:paraId="4ADFE748" w14:textId="197418C9" w:rsidR="006840FD" w:rsidRPr="007E51DF" w:rsidRDefault="006840FD" w:rsidP="007E51DF">
      <w:pPr>
        <w:spacing w:after="0"/>
        <w:jc w:val="center"/>
      </w:pPr>
    </w:p>
    <w:sectPr w:rsidR="006840FD" w:rsidRPr="007E51DF" w:rsidSect="00DA4355">
      <w:headerReference w:type="default" r:id="rId8"/>
      <w:footerReference w:type="default" r:id="rId9"/>
      <w:headerReference w:type="first" r:id="rId10"/>
      <w:footerReference w:type="first" r:id="rId11"/>
      <w:pgSz w:w="15840" w:h="12240" w:orient="landscape"/>
      <w:pgMar w:top="1701"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B81E4" w14:textId="77777777" w:rsidR="008A2FB8" w:rsidRDefault="008A2FB8" w:rsidP="006966AA">
      <w:pPr>
        <w:spacing w:after="0" w:line="240" w:lineRule="auto"/>
      </w:pPr>
      <w:r>
        <w:separator/>
      </w:r>
    </w:p>
  </w:endnote>
  <w:endnote w:type="continuationSeparator" w:id="0">
    <w:p w14:paraId="507F4EDD" w14:textId="77777777" w:rsidR="008A2FB8" w:rsidRDefault="008A2FB8" w:rsidP="0069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skerville">
    <w:altName w:val="Baskerville Old Face"/>
    <w:charset w:val="00"/>
    <w:family w:val="auto"/>
    <w:pitch w:val="variable"/>
    <w:sig w:usb0="A00002AF" w:usb1="40000048" w:usb2="00000000" w:usb3="00000000" w:csb0="0000011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F9E3" w14:textId="003C5CCA" w:rsidR="006966AA" w:rsidRDefault="00AB0F17">
    <w:pPr>
      <w:pStyle w:val="Piedepgina"/>
    </w:pPr>
    <w:r>
      <w:rPr>
        <w:noProof/>
      </w:rPr>
      <mc:AlternateContent>
        <mc:Choice Requires="wps">
          <w:drawing>
            <wp:anchor distT="0" distB="0" distL="114300" distR="114300" simplePos="0" relativeHeight="251670528" behindDoc="0" locked="0" layoutInCell="1" allowOverlap="1" wp14:anchorId="3B5AF7CB" wp14:editId="3400D1D2">
              <wp:simplePos x="0" y="0"/>
              <wp:positionH relativeFrom="margin">
                <wp:posOffset>-635</wp:posOffset>
              </wp:positionH>
              <wp:positionV relativeFrom="paragraph">
                <wp:posOffset>-59055</wp:posOffset>
              </wp:positionV>
              <wp:extent cx="5924550" cy="420370"/>
              <wp:effectExtent l="0" t="0" r="0" b="0"/>
              <wp:wrapNone/>
              <wp:docPr id="1569113282" name="Cuadro de texto 9"/>
              <wp:cNvGraphicFramePr/>
              <a:graphic xmlns:a="http://schemas.openxmlformats.org/drawingml/2006/main">
                <a:graphicData uri="http://schemas.microsoft.com/office/word/2010/wordprocessingShape">
                  <wps:wsp>
                    <wps:cNvSpPr txBox="1"/>
                    <wps:spPr>
                      <a:xfrm>
                        <a:off x="0" y="0"/>
                        <a:ext cx="5924550" cy="420370"/>
                      </a:xfrm>
                      <a:prstGeom prst="rect">
                        <a:avLst/>
                      </a:prstGeom>
                      <a:noFill/>
                      <a:ln w="6350">
                        <a:noFill/>
                      </a:ln>
                    </wps:spPr>
                    <wps:txb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5AF7CB" id="_x0000_t202" coordsize="21600,21600" o:spt="202" path="m,l,21600r21600,l21600,xe">
              <v:stroke joinstyle="miter"/>
              <v:path gradientshapeok="t" o:connecttype="rect"/>
            </v:shapetype>
            <v:shape id="Cuadro de texto 9" o:spid="_x0000_s1029" type="#_x0000_t202" style="position:absolute;margin-left:-.05pt;margin-top:-4.65pt;width:466.5pt;height:33.1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" filled="f" stroked="f" strokeweight=".5pt">
              <v:textbox>
                <w:txbxContent>
                  <w:p w14:paraId="5C67DAB5"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2EF20B17" w14:textId="173E3377" w:rsidR="00AB0F17"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F0C" w14:textId="1E25D9BA" w:rsidR="00CD5039" w:rsidRDefault="00B34852">
    <w:pPr>
      <w:pStyle w:val="Piedepgina"/>
    </w:pPr>
    <w:r>
      <w:rPr>
        <w:noProof/>
      </w:rPr>
      <mc:AlternateContent>
        <mc:Choice Requires="wps">
          <w:drawing>
            <wp:anchor distT="0" distB="0" distL="114300" distR="114300" simplePos="0" relativeHeight="251691008" behindDoc="0" locked="0" layoutInCell="1" allowOverlap="1" wp14:anchorId="7972FD0B" wp14:editId="2D1E6E44">
              <wp:simplePos x="0" y="0"/>
              <wp:positionH relativeFrom="margin">
                <wp:posOffset>-36195</wp:posOffset>
              </wp:positionH>
              <wp:positionV relativeFrom="paragraph">
                <wp:posOffset>-111125</wp:posOffset>
              </wp:positionV>
              <wp:extent cx="5707380" cy="472440"/>
              <wp:effectExtent l="0" t="0" r="0" b="3810"/>
              <wp:wrapNone/>
              <wp:docPr id="1905541172" name="Cuadro de texto 9"/>
              <wp:cNvGraphicFramePr/>
              <a:graphic xmlns:a="http://schemas.openxmlformats.org/drawingml/2006/main">
                <a:graphicData uri="http://schemas.microsoft.com/office/word/2010/wordprocessingShape">
                  <wps:wsp>
                    <wps:cNvSpPr txBox="1"/>
                    <wps:spPr>
                      <a:xfrm>
                        <a:off x="0" y="0"/>
                        <a:ext cx="5707380" cy="472440"/>
                      </a:xfrm>
                      <a:prstGeom prst="rect">
                        <a:avLst/>
                      </a:prstGeom>
                      <a:noFill/>
                      <a:ln w="6350">
                        <a:noFill/>
                      </a:ln>
                    </wps:spPr>
                    <wps:txb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72FD0B" id="_x0000_t202" coordsize="21600,21600" o:spt="202" path="m,l,21600r21600,l21600,xe">
              <v:stroke joinstyle="miter"/>
              <v:path gradientshapeok="t" o:connecttype="rect"/>
            </v:shapetype>
            <v:shape id="_x0000_s1033" type="#_x0000_t202" style="position:absolute;margin-left:-2.85pt;margin-top:-8.75pt;width:449.4pt;height:37.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" filled="f" stroked="f" strokeweight=".5pt">
              <v:textbox>
                <w:txbxContent>
                  <w:p w14:paraId="4E43F749" w14:textId="77777777" w:rsidR="007D6352" w:rsidRPr="00B34852" w:rsidRDefault="007D6352" w:rsidP="007D6352">
                    <w:pPr>
                      <w:pStyle w:val="Piedepgina"/>
                      <w:jc w:val="center"/>
                      <w:rPr>
                        <w:rFonts w:ascii="Baskerville Old Face" w:hAnsi="Baskerville Old Face" w:cs="Calibri"/>
                        <w:b/>
                        <w:bCs/>
                        <w:color w:val="FFFFFF" w:themeColor="background1"/>
                        <w:sz w:val="24"/>
                        <w:szCs w:val="24"/>
                      </w:rPr>
                    </w:pPr>
                    <w:r w:rsidRPr="00B34852">
                      <w:rPr>
                        <w:rFonts w:ascii="Baskerville Old Face" w:hAnsi="Baskerville Old Face" w:cs="Calibri"/>
                        <w:b/>
                        <w:bCs/>
                        <w:color w:val="FFFFFF" w:themeColor="background1"/>
                        <w:sz w:val="24"/>
                        <w:szCs w:val="24"/>
                      </w:rPr>
                      <w:t>(Anotar el lugar, avenida, calle, teléfonos, correo electrónico de contacto,</w:t>
                    </w:r>
                  </w:p>
                  <w:p w14:paraId="35636E45" w14:textId="20729313" w:rsidR="00CD5039" w:rsidRPr="00B34852" w:rsidRDefault="007D6352" w:rsidP="007D6352">
                    <w:pPr>
                      <w:pStyle w:val="Piedepgina"/>
                      <w:jc w:val="center"/>
                      <w:rPr>
                        <w:rFonts w:ascii="Baskerville Old Face" w:hAnsi="Baskerville Old Face" w:cstheme="minorHAnsi"/>
                        <w:b/>
                        <w:bCs/>
                        <w:color w:val="FFFFFF" w:themeColor="background1"/>
                        <w:sz w:val="18"/>
                        <w:szCs w:val="18"/>
                        <w:u w:val="single"/>
                      </w:rPr>
                    </w:pPr>
                    <w:r w:rsidRPr="00B34852">
                      <w:rPr>
                        <w:rFonts w:ascii="Baskerville Old Face" w:hAnsi="Baskerville Old Face" w:cs="Calibri"/>
                        <w:b/>
                        <w:bCs/>
                        <w:color w:val="FFFFFF" w:themeColor="background1"/>
                        <w:sz w:val="24"/>
                        <w:szCs w:val="24"/>
                      </w:rPr>
                      <w:t>www.mep.go.cr)</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5E33A" w14:textId="77777777" w:rsidR="008A2FB8" w:rsidRDefault="008A2FB8" w:rsidP="006966AA">
      <w:pPr>
        <w:spacing w:after="0" w:line="240" w:lineRule="auto"/>
      </w:pPr>
      <w:r>
        <w:separator/>
      </w:r>
    </w:p>
  </w:footnote>
  <w:footnote w:type="continuationSeparator" w:id="0">
    <w:p w14:paraId="47E38D7A" w14:textId="77777777" w:rsidR="008A2FB8" w:rsidRDefault="008A2FB8" w:rsidP="00696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40266D43" w14:textId="3638B775" w:rsidR="00CD5039" w:rsidRDefault="00F20720">
        <w:pPr>
          <w:pStyle w:val="Encabezado"/>
        </w:pPr>
        <w:r>
          <w:rPr>
            <w:noProof/>
          </w:rPr>
          <mc:AlternateContent>
            <mc:Choice Requires="wps">
              <w:drawing>
                <wp:anchor distT="0" distB="0" distL="114300" distR="114300" simplePos="0" relativeHeight="251678720" behindDoc="0" locked="0" layoutInCell="1" allowOverlap="1" wp14:anchorId="7BB3C3ED" wp14:editId="4DC02884">
                  <wp:simplePos x="0" y="0"/>
                  <wp:positionH relativeFrom="column">
                    <wp:posOffset>4672330</wp:posOffset>
                  </wp:positionH>
                  <wp:positionV relativeFrom="paragraph">
                    <wp:posOffset>36195</wp:posOffset>
                  </wp:positionV>
                  <wp:extent cx="2009775" cy="492760"/>
                  <wp:effectExtent l="0" t="0" r="0" b="2540"/>
                  <wp:wrapNone/>
                  <wp:docPr id="1773066042" name="Cuadro de texto 5"/>
                  <wp:cNvGraphicFramePr/>
                  <a:graphic xmlns:a="http://schemas.openxmlformats.org/drawingml/2006/main">
                    <a:graphicData uri="http://schemas.microsoft.com/office/word/2010/wordprocessingShape">
                      <wps:wsp>
                        <wps:cNvSpPr txBox="1"/>
                        <wps:spPr>
                          <a:xfrm>
                            <a:off x="0" y="0"/>
                            <a:ext cx="2009775" cy="492760"/>
                          </a:xfrm>
                          <a:prstGeom prst="rect">
                            <a:avLst/>
                          </a:prstGeom>
                          <a:noFill/>
                          <a:ln w="6350">
                            <a:noFill/>
                          </a:ln>
                        </wps:spPr>
                        <wps:txbx>
                          <w:txbxContent>
                            <w:p w14:paraId="75116700" w14:textId="2475E4BD" w:rsidR="00CD5039" w:rsidRPr="00B34852" w:rsidRDefault="00F20720"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Apoyos Educativos para el Estudiantado con Discapacidad </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3C3ED" id="_x0000_t202" coordsize="21600,21600" o:spt="202" path="m,l,21600r21600,l21600,xe">
                  <v:stroke joinstyle="miter"/>
                  <v:path gradientshapeok="t" o:connecttype="rect"/>
                </v:shapetype>
                <v:shape id="Cuadro de texto 5" o:spid="_x0000_s1026" type="#_x0000_t202" style="position:absolute;margin-left:367.9pt;margin-top:2.85pt;width:158.25pt;height:3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" filled="f" stroked="f" strokeweight=".5pt">
                  <v:textbox>
                    <w:txbxContent>
                      <w:p w14:paraId="75116700" w14:textId="2475E4BD" w:rsidR="00CD5039" w:rsidRPr="00B34852" w:rsidRDefault="00F20720"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Apoyos Educativos para el Estudiantado con Discapacidad </w:t>
                        </w:r>
                        <w:r w:rsidR="00CD5039" w:rsidRPr="00B34852">
                          <w:rPr>
                            <w:rFonts w:ascii="Baskerville" w:hAnsi="Baskerville"/>
                            <w:b/>
                            <w:bCs/>
                            <w:color w:val="222B57"/>
                            <w:sz w:val="19"/>
                            <w:szCs w:val="19"/>
                          </w:rPr>
                          <w:t xml:space="preserve"> </w:t>
                        </w:r>
                      </w:p>
                    </w:txbxContent>
                  </v:textbox>
                </v:shape>
              </w:pict>
            </mc:Fallback>
          </mc:AlternateContent>
        </w:r>
        <w:r w:rsidR="00E6111B">
          <w:rPr>
            <w:noProof/>
          </w:rPr>
          <mc:AlternateContent>
            <mc:Choice Requires="wps">
              <w:drawing>
                <wp:anchor distT="0" distB="0" distL="114300" distR="114300" simplePos="0" relativeHeight="251674624" behindDoc="0" locked="0" layoutInCell="1" allowOverlap="1" wp14:anchorId="4E57FB6A" wp14:editId="18A42094">
                  <wp:simplePos x="0" y="0"/>
                  <wp:positionH relativeFrom="column">
                    <wp:posOffset>1471295</wp:posOffset>
                  </wp:positionH>
                  <wp:positionV relativeFrom="paragraph">
                    <wp:posOffset>-635</wp:posOffset>
                  </wp:positionV>
                  <wp:extent cx="1551305" cy="492760"/>
                  <wp:effectExtent l="0" t="0" r="0" b="2540"/>
                  <wp:wrapNone/>
                  <wp:docPr id="1721023277"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6F26371A" w14:textId="03B5C510" w:rsidR="00CD5039" w:rsidRPr="00B34852" w:rsidRDefault="007E51DF"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7FB6A" id="_x0000_t202" coordsize="21600,21600" o:spt="202" path="m,l,21600r21600,l21600,xe">
                  <v:stroke joinstyle="miter"/>
                  <v:path gradientshapeok="t" o:connecttype="rect"/>
                </v:shapetype>
                <v:shape id="Cuadro de texto 5" o:spid="_x0000_s1026" type="#_x0000_t202" style="position:absolute;margin-left:115.85pt;margin-top:-.05pt;width:122.15pt;height:3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" filled="f" stroked="f" strokeweight=".5pt">
                  <v:textbox>
                    <w:txbxContent>
                      <w:p w14:paraId="6F26371A" w14:textId="03B5C510" w:rsidR="00CD5039" w:rsidRPr="00B34852" w:rsidRDefault="007E51DF"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w:drawing>
            <wp:anchor distT="0" distB="0" distL="114300" distR="114300" simplePos="0" relativeHeight="251672576" behindDoc="1" locked="0" layoutInCell="1" allowOverlap="1" wp14:anchorId="770CF7E2" wp14:editId="5449C91E">
              <wp:simplePos x="0" y="0"/>
              <wp:positionH relativeFrom="margin">
                <wp:posOffset>-172085</wp:posOffset>
              </wp:positionH>
              <wp:positionV relativeFrom="paragraph">
                <wp:posOffset>7620</wp:posOffset>
              </wp:positionV>
              <wp:extent cx="1470576" cy="435385"/>
              <wp:effectExtent l="0" t="0" r="0" b="3175"/>
              <wp:wrapNone/>
              <wp:docPr id="1643940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470576" cy="435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73600" behindDoc="0" locked="0" layoutInCell="1" allowOverlap="1" wp14:anchorId="41D0575C" wp14:editId="40AB3AD0">
                  <wp:simplePos x="0" y="0"/>
                  <wp:positionH relativeFrom="column">
                    <wp:posOffset>1456690</wp:posOffset>
                  </wp:positionH>
                  <wp:positionV relativeFrom="paragraph">
                    <wp:posOffset>26670</wp:posOffset>
                  </wp:positionV>
                  <wp:extent cx="3810" cy="350520"/>
                  <wp:effectExtent l="0" t="0" r="34290" b="30480"/>
                  <wp:wrapNone/>
                  <wp:docPr id="1715917474"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6E3B2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75648" behindDoc="0" locked="0" layoutInCell="1" allowOverlap="1" wp14:anchorId="77C6A51E" wp14:editId="1359DCEF">
                  <wp:simplePos x="0" y="0"/>
                  <wp:positionH relativeFrom="column">
                    <wp:posOffset>3038475</wp:posOffset>
                  </wp:positionH>
                  <wp:positionV relativeFrom="paragraph">
                    <wp:posOffset>34290</wp:posOffset>
                  </wp:positionV>
                  <wp:extent cx="3810" cy="350520"/>
                  <wp:effectExtent l="0" t="0" r="34290" b="30480"/>
                  <wp:wrapNone/>
                  <wp:docPr id="64981104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4FE2D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76672" behindDoc="0" locked="0" layoutInCell="1" allowOverlap="1" wp14:anchorId="5628718A" wp14:editId="35732ADC">
                  <wp:simplePos x="0" y="0"/>
                  <wp:positionH relativeFrom="column">
                    <wp:posOffset>3048000</wp:posOffset>
                  </wp:positionH>
                  <wp:positionV relativeFrom="paragraph">
                    <wp:posOffset>18415</wp:posOffset>
                  </wp:positionV>
                  <wp:extent cx="1600835" cy="492760"/>
                  <wp:effectExtent l="0" t="0" r="0" b="2540"/>
                  <wp:wrapNone/>
                  <wp:docPr id="78944943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281CD483" w14:textId="08CCFC39" w:rsidR="00CD5039" w:rsidRPr="00B34852" w:rsidRDefault="007E51DF"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8718A" id="_x0000_s1027" type="#_x0000_t202" style="position:absolute;margin-left:240pt;margin-top:1.45pt;width:126.05pt;height:3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f/GAIAADM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" filled="f" stroked="f" strokeweight=".5pt">
                  <v:textbox>
                    <w:txbxContent>
                      <w:p w14:paraId="281CD483" w14:textId="08CCFC39" w:rsidR="00CD5039" w:rsidRPr="00B34852" w:rsidRDefault="007E51DF"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77696" behindDoc="0" locked="0" layoutInCell="1" allowOverlap="1" wp14:anchorId="3F3C15C7" wp14:editId="55F92EC8">
                  <wp:simplePos x="0" y="0"/>
                  <wp:positionH relativeFrom="column">
                    <wp:posOffset>4654550</wp:posOffset>
                  </wp:positionH>
                  <wp:positionV relativeFrom="paragraph">
                    <wp:posOffset>34925</wp:posOffset>
                  </wp:positionV>
                  <wp:extent cx="3810" cy="350520"/>
                  <wp:effectExtent l="0" t="0" r="34290" b="30480"/>
                  <wp:wrapNone/>
                  <wp:docPr id="1064662949"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AFD98D" id="Conector recto 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p w14:paraId="4EB9AC21" w14:textId="77777777" w:rsidR="00CD5039" w:rsidRDefault="00CD5039">
        <w:pPr>
          <w:pStyle w:val="Encabezado"/>
        </w:pPr>
      </w:p>
      <w:p w14:paraId="2260EEE0" w14:textId="3FFA4BD7" w:rsidR="00CD5039" w:rsidRDefault="00000000">
        <w:pPr>
          <w:pStyle w:val="Encabezado"/>
        </w:pPr>
      </w:p>
    </w:sdtContent>
  </w:sdt>
  <w:p w14:paraId="0694DA3C" w14:textId="63FB1FD3" w:rsidR="006966AA" w:rsidRDefault="006966AA">
    <w:pPr>
      <w:pStyle w:val="Encabezado"/>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272E" w14:textId="1F369850" w:rsidR="00CD5039" w:rsidRDefault="00F20720">
    <w:pPr>
      <w:pStyle w:val="Encabezado"/>
    </w:pPr>
    <w:r>
      <w:rPr>
        <w:noProof/>
      </w:rPr>
      <mc:AlternateContent>
        <mc:Choice Requires="wps">
          <w:drawing>
            <wp:anchor distT="0" distB="0" distL="114300" distR="114300" simplePos="0" relativeHeight="251686912" behindDoc="0" locked="0" layoutInCell="1" allowOverlap="1" wp14:anchorId="2C51AAF5" wp14:editId="3CEB062D">
              <wp:simplePos x="0" y="0"/>
              <wp:positionH relativeFrom="column">
                <wp:posOffset>4672330</wp:posOffset>
              </wp:positionH>
              <wp:positionV relativeFrom="paragraph">
                <wp:posOffset>36195</wp:posOffset>
              </wp:positionV>
              <wp:extent cx="1952625" cy="492760"/>
              <wp:effectExtent l="0" t="0" r="0" b="2540"/>
              <wp:wrapNone/>
              <wp:docPr id="714000659" name="Cuadro de texto 5"/>
              <wp:cNvGraphicFramePr/>
              <a:graphic xmlns:a="http://schemas.openxmlformats.org/drawingml/2006/main">
                <a:graphicData uri="http://schemas.microsoft.com/office/word/2010/wordprocessingShape">
                  <wps:wsp>
                    <wps:cNvSpPr txBox="1"/>
                    <wps:spPr>
                      <a:xfrm>
                        <a:off x="0" y="0"/>
                        <a:ext cx="1952625" cy="492760"/>
                      </a:xfrm>
                      <a:prstGeom prst="rect">
                        <a:avLst/>
                      </a:prstGeom>
                      <a:noFill/>
                      <a:ln w="6350">
                        <a:noFill/>
                      </a:ln>
                    </wps:spPr>
                    <wps:txbx>
                      <w:txbxContent>
                        <w:p w14:paraId="479A0B5E" w14:textId="2386FF38"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F20720">
                            <w:rPr>
                              <w:rFonts w:ascii="Baskerville" w:hAnsi="Baskerville"/>
                              <w:b/>
                              <w:bCs/>
                              <w:color w:val="222B57"/>
                              <w:sz w:val="19"/>
                              <w:szCs w:val="19"/>
                            </w:rPr>
                            <w:t>Apoyos Educativos para el Estudiantado con Discapacidad</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1AAF5" id="_x0000_t202" coordsize="21600,21600" o:spt="202" path="m,l,21600r21600,l21600,xe">
              <v:stroke joinstyle="miter"/>
              <v:path gradientshapeok="t" o:connecttype="rect"/>
            </v:shapetype>
            <v:shape id="_x0000_s1030" type="#_x0000_t202" style="position:absolute;margin-left:367.9pt;margin-top:2.85pt;width:153.75pt;height:3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" filled="f" stroked="f" strokeweight=".5pt">
              <v:textbox>
                <w:txbxContent>
                  <w:p w14:paraId="479A0B5E" w14:textId="2386FF38"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 xml:space="preserve">Departamento de </w:t>
                    </w:r>
                    <w:r w:rsidR="00F20720">
                      <w:rPr>
                        <w:rFonts w:ascii="Baskerville" w:hAnsi="Baskerville"/>
                        <w:b/>
                        <w:bCs/>
                        <w:color w:val="222B57"/>
                        <w:sz w:val="19"/>
                        <w:szCs w:val="19"/>
                      </w:rPr>
                      <w:t>Apoyos Educativos para el Estudiantado con Discapacidad</w:t>
                    </w:r>
                    <w:r w:rsidR="00CD5039" w:rsidRPr="00B34852">
                      <w:rPr>
                        <w:rFonts w:ascii="Baskerville" w:hAnsi="Baskerville"/>
                        <w:b/>
                        <w:bCs/>
                        <w:color w:val="222B57"/>
                        <w:sz w:val="19"/>
                        <w:szCs w:val="19"/>
                      </w:rPr>
                      <w:t xml:space="preserve"> </w:t>
                    </w:r>
                  </w:p>
                </w:txbxContent>
              </v:textbox>
            </v:shape>
          </w:pict>
        </mc:Fallback>
      </mc:AlternateContent>
    </w:r>
    <w:r w:rsidR="00CD5039">
      <w:rPr>
        <w:noProof/>
      </w:rPr>
      <w:drawing>
        <wp:anchor distT="0" distB="0" distL="114300" distR="114300" simplePos="0" relativeHeight="251680768" behindDoc="1" locked="0" layoutInCell="1" allowOverlap="1" wp14:anchorId="1E461D6D" wp14:editId="2A53D4C9">
          <wp:simplePos x="0" y="0"/>
          <wp:positionH relativeFrom="margin">
            <wp:posOffset>-197485</wp:posOffset>
          </wp:positionH>
          <wp:positionV relativeFrom="paragraph">
            <wp:posOffset>13970</wp:posOffset>
          </wp:positionV>
          <wp:extent cx="1496060" cy="442930"/>
          <wp:effectExtent l="0" t="0" r="0" b="0"/>
          <wp:wrapNone/>
          <wp:docPr id="565247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40435" name="Imagen 1643940435"/>
                  <pic:cNvPicPr/>
                </pic:nvPicPr>
                <pic:blipFill rotWithShape="1">
                  <a:blip r:embed="rId1">
                    <a:extLst>
                      <a:ext uri="{28A0092B-C50C-407E-A947-70E740481C1C}">
                        <a14:useLocalDpi xmlns:a14="http://schemas.microsoft.com/office/drawing/2010/main" val="0"/>
                      </a:ext>
                    </a:extLst>
                  </a:blip>
                  <a:srcRect l="11829" t="35642" r="11725" b="35061"/>
                  <a:stretch>
                    <a:fillRect/>
                  </a:stretch>
                </pic:blipFill>
                <pic:spPr bwMode="auto">
                  <a:xfrm>
                    <a:off x="0" y="0"/>
                    <a:ext cx="1501506" cy="4445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039">
      <w:rPr>
        <w:noProof/>
      </w:rPr>
      <mc:AlternateContent>
        <mc:Choice Requires="wps">
          <w:drawing>
            <wp:anchor distT="0" distB="0" distL="114300" distR="114300" simplePos="0" relativeHeight="251681792" behindDoc="0" locked="0" layoutInCell="1" allowOverlap="1" wp14:anchorId="73F99FF0" wp14:editId="4A799E4B">
              <wp:simplePos x="0" y="0"/>
              <wp:positionH relativeFrom="column">
                <wp:posOffset>1456690</wp:posOffset>
              </wp:positionH>
              <wp:positionV relativeFrom="paragraph">
                <wp:posOffset>26670</wp:posOffset>
              </wp:positionV>
              <wp:extent cx="3810" cy="350520"/>
              <wp:effectExtent l="0" t="0" r="34290" b="30480"/>
              <wp:wrapNone/>
              <wp:docPr id="1734751553"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114.7pt,2.1pt" to="115pt,29.7pt" w14:anchorId="04EAB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">
              <v:stroke joinstyle="miter"/>
            </v:line>
          </w:pict>
        </mc:Fallback>
      </mc:AlternateContent>
    </w:r>
    <w:r w:rsidR="00CD5039">
      <w:rPr>
        <w:noProof/>
      </w:rPr>
      <mc:AlternateContent>
        <mc:Choice Requires="wps">
          <w:drawing>
            <wp:anchor distT="0" distB="0" distL="114300" distR="114300" simplePos="0" relativeHeight="251682816" behindDoc="0" locked="0" layoutInCell="1" allowOverlap="1" wp14:anchorId="36BA8793" wp14:editId="2CEFF48F">
              <wp:simplePos x="0" y="0"/>
              <wp:positionH relativeFrom="column">
                <wp:posOffset>1477645</wp:posOffset>
              </wp:positionH>
              <wp:positionV relativeFrom="paragraph">
                <wp:posOffset>-635</wp:posOffset>
              </wp:positionV>
              <wp:extent cx="1551305" cy="492760"/>
              <wp:effectExtent l="0" t="0" r="0" b="2540"/>
              <wp:wrapNone/>
              <wp:docPr id="1349983544" name="Cuadro de texto 5"/>
              <wp:cNvGraphicFramePr/>
              <a:graphic xmlns:a="http://schemas.openxmlformats.org/drawingml/2006/main">
                <a:graphicData uri="http://schemas.microsoft.com/office/word/2010/wordprocessingShape">
                  <wps:wsp>
                    <wps:cNvSpPr txBox="1"/>
                    <wps:spPr>
                      <a:xfrm>
                        <a:off x="0" y="0"/>
                        <a:ext cx="1551305" cy="492760"/>
                      </a:xfrm>
                      <a:prstGeom prst="rect">
                        <a:avLst/>
                      </a:prstGeom>
                      <a:noFill/>
                      <a:ln w="6350">
                        <a:noFill/>
                      </a:ln>
                    </wps:spPr>
                    <wps:txb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A8793" id="_x0000_t202" coordsize="21600,21600" o:spt="202" path="m,l,21600r21600,l21600,xe">
              <v:stroke joinstyle="miter"/>
              <v:path gradientshapeok="t" o:connecttype="rect"/>
            </v:shapetype>
            <v:shape id="_x0000_s1030" type="#_x0000_t202" style="position:absolute;margin-left:116.35pt;margin-top:-.05pt;width:122.15pt;height:3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8a5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" filled="f" stroked="f" strokeweight=".5pt">
              <v:textbox>
                <w:txbxContent>
                  <w:p w14:paraId="1BEEFB28" w14:textId="0A285156"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Viceministerio Académico</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3840" behindDoc="0" locked="0" layoutInCell="1" allowOverlap="1" wp14:anchorId="0C85E9D8" wp14:editId="0868B96C">
              <wp:simplePos x="0" y="0"/>
              <wp:positionH relativeFrom="column">
                <wp:posOffset>3038475</wp:posOffset>
              </wp:positionH>
              <wp:positionV relativeFrom="paragraph">
                <wp:posOffset>34290</wp:posOffset>
              </wp:positionV>
              <wp:extent cx="3810" cy="350520"/>
              <wp:effectExtent l="0" t="0" r="34290" b="30480"/>
              <wp:wrapNone/>
              <wp:docPr id="1100982541"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3"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22b57" strokeweight="1.5pt" from="239.25pt,2.7pt" to="239.55pt,30.3pt" w14:anchorId="34366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">
              <v:stroke joinstyle="miter"/>
            </v:line>
          </w:pict>
        </mc:Fallback>
      </mc:AlternateContent>
    </w:r>
    <w:r w:rsidR="00CD5039">
      <w:rPr>
        <w:noProof/>
      </w:rPr>
      <mc:AlternateContent>
        <mc:Choice Requires="wps">
          <w:drawing>
            <wp:anchor distT="0" distB="0" distL="114300" distR="114300" simplePos="0" relativeHeight="251684864" behindDoc="0" locked="0" layoutInCell="1" allowOverlap="1" wp14:anchorId="349E0F52" wp14:editId="2EBE8146">
              <wp:simplePos x="0" y="0"/>
              <wp:positionH relativeFrom="column">
                <wp:posOffset>3048000</wp:posOffset>
              </wp:positionH>
              <wp:positionV relativeFrom="paragraph">
                <wp:posOffset>18415</wp:posOffset>
              </wp:positionV>
              <wp:extent cx="1600835" cy="492760"/>
              <wp:effectExtent l="0" t="0" r="0" b="2540"/>
              <wp:wrapNone/>
              <wp:docPr id="1405365446" name="Cuadro de texto 5"/>
              <wp:cNvGraphicFramePr/>
              <a:graphic xmlns:a="http://schemas.openxmlformats.org/drawingml/2006/main">
                <a:graphicData uri="http://schemas.microsoft.com/office/word/2010/wordprocessingShape">
                  <wps:wsp>
                    <wps:cNvSpPr txBox="1"/>
                    <wps:spPr>
                      <a:xfrm>
                        <a:off x="0" y="0"/>
                        <a:ext cx="1600835" cy="492760"/>
                      </a:xfrm>
                      <a:prstGeom prst="rect">
                        <a:avLst/>
                      </a:prstGeom>
                      <a:noFill/>
                      <a:ln w="6350">
                        <a:noFill/>
                      </a:ln>
                    </wps:spPr>
                    <wps:txb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E0F52" id="_x0000_s1031" type="#_x0000_t202" style="position:absolute;margin-left:240pt;margin-top:1.45pt;width:126.05pt;height:3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cGg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" filled="f" stroked="f" strokeweight=".5pt">
              <v:textbox>
                <w:txbxContent>
                  <w:p w14:paraId="59EB1EC2" w14:textId="0C626C9D" w:rsidR="00CD5039" w:rsidRPr="00B34852" w:rsidRDefault="00DA4355" w:rsidP="00CD5039">
                    <w:pPr>
                      <w:spacing w:after="0" w:line="240" w:lineRule="auto"/>
                      <w:rPr>
                        <w:rFonts w:ascii="Baskerville" w:hAnsi="Baskerville"/>
                        <w:b/>
                        <w:bCs/>
                        <w:color w:val="222B57"/>
                        <w:sz w:val="19"/>
                        <w:szCs w:val="19"/>
                      </w:rPr>
                    </w:pPr>
                    <w:r>
                      <w:rPr>
                        <w:rFonts w:ascii="Baskerville" w:hAnsi="Baskerville"/>
                        <w:b/>
                        <w:bCs/>
                        <w:color w:val="222B57"/>
                        <w:sz w:val="19"/>
                        <w:szCs w:val="19"/>
                      </w:rPr>
                      <w:t>Dirección de Desarrollo Curricular</w:t>
                    </w:r>
                    <w:r w:rsidR="00CD5039" w:rsidRPr="00B34852">
                      <w:rPr>
                        <w:rFonts w:ascii="Baskerville" w:hAnsi="Baskerville"/>
                        <w:b/>
                        <w:bCs/>
                        <w:color w:val="222B57"/>
                        <w:sz w:val="19"/>
                        <w:szCs w:val="19"/>
                      </w:rPr>
                      <w:t xml:space="preserve"> </w:t>
                    </w:r>
                  </w:p>
                </w:txbxContent>
              </v:textbox>
            </v:shape>
          </w:pict>
        </mc:Fallback>
      </mc:AlternateContent>
    </w:r>
    <w:r w:rsidR="00CD5039">
      <w:rPr>
        <w:noProof/>
      </w:rPr>
      <mc:AlternateContent>
        <mc:Choice Requires="wps">
          <w:drawing>
            <wp:anchor distT="0" distB="0" distL="114300" distR="114300" simplePos="0" relativeHeight="251685888" behindDoc="0" locked="0" layoutInCell="1" allowOverlap="1" wp14:anchorId="5D723504" wp14:editId="59C7AC4B">
              <wp:simplePos x="0" y="0"/>
              <wp:positionH relativeFrom="column">
                <wp:posOffset>4654550</wp:posOffset>
              </wp:positionH>
              <wp:positionV relativeFrom="paragraph">
                <wp:posOffset>34925</wp:posOffset>
              </wp:positionV>
              <wp:extent cx="3810" cy="350520"/>
              <wp:effectExtent l="0" t="0" r="34290" b="30480"/>
              <wp:wrapNone/>
              <wp:docPr id="521645560" name="Conector recto 3"/>
              <wp:cNvGraphicFramePr/>
              <a:graphic xmlns:a="http://schemas.openxmlformats.org/drawingml/2006/main">
                <a:graphicData uri="http://schemas.microsoft.com/office/word/2010/wordprocessingShape">
                  <wps:wsp>
                    <wps:cNvCnPr/>
                    <wps:spPr>
                      <a:xfrm flipH="1">
                        <a:off x="0" y="0"/>
                        <a:ext cx="3810" cy="350520"/>
                      </a:xfrm>
                      <a:prstGeom prst="line">
                        <a:avLst/>
                      </a:prstGeom>
                      <a:ln>
                        <a:solidFill>
                          <a:srgbClr val="222B57"/>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A8C95D" id="Conector recto 3"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75pt" to="366.8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" strokecolor="#222b57"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1C6D"/>
    <w:multiLevelType w:val="hybridMultilevel"/>
    <w:tmpl w:val="3BDCD7C4"/>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F9566FA"/>
    <w:multiLevelType w:val="hybridMultilevel"/>
    <w:tmpl w:val="92A2B2EC"/>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5F03524B"/>
    <w:multiLevelType w:val="hybridMultilevel"/>
    <w:tmpl w:val="9782D8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6018326A"/>
    <w:multiLevelType w:val="hybridMultilevel"/>
    <w:tmpl w:val="8A9E62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71005624"/>
    <w:multiLevelType w:val="hybridMultilevel"/>
    <w:tmpl w:val="7FF6A15E"/>
    <w:lvl w:ilvl="0" w:tplc="67DE21A0">
      <w:start w:val="1"/>
      <w:numFmt w:val="decimal"/>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num w:numId="1" w16cid:durableId="1731462540">
    <w:abstractNumId w:val="4"/>
  </w:num>
  <w:num w:numId="2" w16cid:durableId="1579485090">
    <w:abstractNumId w:val="1"/>
  </w:num>
  <w:num w:numId="3" w16cid:durableId="190265587">
    <w:abstractNumId w:val="3"/>
  </w:num>
  <w:num w:numId="4" w16cid:durableId="1614944787">
    <w:abstractNumId w:val="0"/>
  </w:num>
  <w:num w:numId="5" w16cid:durableId="777602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AA"/>
    <w:rsid w:val="00230821"/>
    <w:rsid w:val="002E146B"/>
    <w:rsid w:val="00317465"/>
    <w:rsid w:val="003C4D6F"/>
    <w:rsid w:val="00401F36"/>
    <w:rsid w:val="004A1733"/>
    <w:rsid w:val="005A2BF7"/>
    <w:rsid w:val="006840FD"/>
    <w:rsid w:val="006966AA"/>
    <w:rsid w:val="006C3D1A"/>
    <w:rsid w:val="00732872"/>
    <w:rsid w:val="0078412A"/>
    <w:rsid w:val="007D2BCB"/>
    <w:rsid w:val="007D6352"/>
    <w:rsid w:val="007E3D0A"/>
    <w:rsid w:val="007E51DF"/>
    <w:rsid w:val="008A2FB8"/>
    <w:rsid w:val="00960D6C"/>
    <w:rsid w:val="00976C24"/>
    <w:rsid w:val="00A55DE1"/>
    <w:rsid w:val="00AB0F17"/>
    <w:rsid w:val="00B34852"/>
    <w:rsid w:val="00BD4266"/>
    <w:rsid w:val="00C8130A"/>
    <w:rsid w:val="00CD5039"/>
    <w:rsid w:val="00CD515C"/>
    <w:rsid w:val="00DA4355"/>
    <w:rsid w:val="00DC3229"/>
    <w:rsid w:val="00E6111B"/>
    <w:rsid w:val="00ED2DCA"/>
    <w:rsid w:val="00EE1EF9"/>
    <w:rsid w:val="00EF7F25"/>
    <w:rsid w:val="00F20720"/>
    <w:rsid w:val="00F25143"/>
    <w:rsid w:val="00F86E81"/>
    <w:rsid w:val="4308A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3F6A"/>
  <w15:chartTrackingRefBased/>
  <w15:docId w15:val="{5EDE792D-B3B6-422F-A503-0328166F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55"/>
    <w:rPr>
      <w:kern w:val="0"/>
      <w14:ligatures w14:val="none"/>
    </w:rPr>
  </w:style>
  <w:style w:type="paragraph" w:styleId="Ttulo1">
    <w:name w:val="heading 1"/>
    <w:basedOn w:val="Normal"/>
    <w:next w:val="Normal"/>
    <w:link w:val="Ttulo1Car"/>
    <w:uiPriority w:val="9"/>
    <w:qFormat/>
    <w:rsid w:val="00696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6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66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66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66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66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66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66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66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66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66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66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66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66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66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66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66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66AA"/>
    <w:rPr>
      <w:rFonts w:eastAsiaTheme="majorEastAsia" w:cstheme="majorBidi"/>
      <w:color w:val="272727" w:themeColor="text1" w:themeTint="D8"/>
    </w:rPr>
  </w:style>
  <w:style w:type="paragraph" w:styleId="Ttulo">
    <w:name w:val="Title"/>
    <w:basedOn w:val="Normal"/>
    <w:next w:val="Normal"/>
    <w:link w:val="TtuloCar"/>
    <w:uiPriority w:val="10"/>
    <w:qFormat/>
    <w:rsid w:val="00696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66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66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66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66AA"/>
    <w:pPr>
      <w:spacing w:before="160"/>
      <w:jc w:val="center"/>
    </w:pPr>
    <w:rPr>
      <w:i/>
      <w:iCs/>
      <w:color w:val="404040" w:themeColor="text1" w:themeTint="BF"/>
    </w:rPr>
  </w:style>
  <w:style w:type="character" w:customStyle="1" w:styleId="CitaCar">
    <w:name w:val="Cita Car"/>
    <w:basedOn w:val="Fuentedeprrafopredeter"/>
    <w:link w:val="Cita"/>
    <w:uiPriority w:val="29"/>
    <w:rsid w:val="006966AA"/>
    <w:rPr>
      <w:i/>
      <w:iCs/>
      <w:color w:val="404040" w:themeColor="text1" w:themeTint="BF"/>
    </w:rPr>
  </w:style>
  <w:style w:type="paragraph" w:styleId="Prrafodelista">
    <w:name w:val="List Paragraph"/>
    <w:aliases w:val="NORMAL,3,titulo 5"/>
    <w:basedOn w:val="Normal"/>
    <w:link w:val="PrrafodelistaCar"/>
    <w:uiPriority w:val="34"/>
    <w:qFormat/>
    <w:rsid w:val="006966AA"/>
    <w:pPr>
      <w:ind w:left="720"/>
      <w:contextualSpacing/>
    </w:pPr>
  </w:style>
  <w:style w:type="character" w:styleId="nfasisintenso">
    <w:name w:val="Intense Emphasis"/>
    <w:basedOn w:val="Fuentedeprrafopredeter"/>
    <w:uiPriority w:val="21"/>
    <w:qFormat/>
    <w:rsid w:val="006966AA"/>
    <w:rPr>
      <w:i/>
      <w:iCs/>
      <w:color w:val="0F4761" w:themeColor="accent1" w:themeShade="BF"/>
    </w:rPr>
  </w:style>
  <w:style w:type="paragraph" w:styleId="Citadestacada">
    <w:name w:val="Intense Quote"/>
    <w:basedOn w:val="Normal"/>
    <w:next w:val="Normal"/>
    <w:link w:val="CitadestacadaCar"/>
    <w:uiPriority w:val="30"/>
    <w:qFormat/>
    <w:rsid w:val="00696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66AA"/>
    <w:rPr>
      <w:i/>
      <w:iCs/>
      <w:color w:val="0F4761" w:themeColor="accent1" w:themeShade="BF"/>
    </w:rPr>
  </w:style>
  <w:style w:type="character" w:styleId="Referenciaintensa">
    <w:name w:val="Intense Reference"/>
    <w:basedOn w:val="Fuentedeprrafopredeter"/>
    <w:uiPriority w:val="32"/>
    <w:qFormat/>
    <w:rsid w:val="006966AA"/>
    <w:rPr>
      <w:b/>
      <w:bCs/>
      <w:smallCaps/>
      <w:color w:val="0F4761" w:themeColor="accent1" w:themeShade="BF"/>
      <w:spacing w:val="5"/>
    </w:rPr>
  </w:style>
  <w:style w:type="paragraph" w:styleId="Encabezado">
    <w:name w:val="header"/>
    <w:basedOn w:val="Normal"/>
    <w:link w:val="EncabezadoCar"/>
    <w:uiPriority w:val="99"/>
    <w:unhideWhenUsed/>
    <w:rsid w:val="006966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6AA"/>
  </w:style>
  <w:style w:type="paragraph" w:styleId="Piedepgina">
    <w:name w:val="footer"/>
    <w:basedOn w:val="Normal"/>
    <w:link w:val="PiedepginaCar"/>
    <w:uiPriority w:val="99"/>
    <w:unhideWhenUsed/>
    <w:rsid w:val="006966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6AA"/>
  </w:style>
  <w:style w:type="character" w:styleId="Hipervnculo">
    <w:name w:val="Hyperlink"/>
    <w:basedOn w:val="Fuentedeprrafopredeter"/>
    <w:uiPriority w:val="99"/>
    <w:unhideWhenUsed/>
    <w:rsid w:val="00AB0F17"/>
    <w:rPr>
      <w:color w:val="467886" w:themeColor="hyperlink"/>
      <w:u w:val="single"/>
    </w:rPr>
  </w:style>
  <w:style w:type="table" w:styleId="Tablaconcuadrcula">
    <w:name w:val="Table Grid"/>
    <w:basedOn w:val="Tablanormal"/>
    <w:uiPriority w:val="39"/>
    <w:rsid w:val="00DA43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NORMAL Car,3 Car,titulo 5 Car"/>
    <w:link w:val="Prrafodelista"/>
    <w:uiPriority w:val="34"/>
    <w:rsid w:val="00DA4355"/>
  </w:style>
  <w:style w:type="paragraph" w:customStyle="1" w:styleId="paragraph">
    <w:name w:val="paragraph"/>
    <w:basedOn w:val="Normal"/>
    <w:rsid w:val="00DA435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DA4355"/>
  </w:style>
  <w:style w:type="character" w:customStyle="1" w:styleId="eop">
    <w:name w:val="eop"/>
    <w:basedOn w:val="Fuentedeprrafopredeter"/>
    <w:rsid w:val="00DA4355"/>
  </w:style>
  <w:style w:type="character" w:customStyle="1" w:styleId="ui-provider">
    <w:name w:val="ui-provider"/>
    <w:basedOn w:val="Fuentedeprrafopredeter"/>
    <w:rsid w:val="00DA4355"/>
  </w:style>
  <w:style w:type="table" w:styleId="Tablaconcuadrcula1clara-nfasis5">
    <w:name w:val="Grid Table 1 Light Accent 5"/>
    <w:basedOn w:val="Tablanormal"/>
    <w:uiPriority w:val="46"/>
    <w:rsid w:val="00DA4355"/>
    <w:pPr>
      <w:spacing w:after="0" w:line="240" w:lineRule="auto"/>
    </w:pPr>
    <w:rPr>
      <w:kern w:val="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DA43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7248F-9ACF-4C38-8794-DA578000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948</Words>
  <Characters>5215</Characters>
  <Application>Microsoft Office Word</Application>
  <DocSecurity>0</DocSecurity>
  <Lines>43</Lines>
  <Paragraphs>12</Paragraphs>
  <ScaleCrop>false</ScaleCrop>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Calderon</dc:creator>
  <cp:keywords/>
  <dc:description/>
  <cp:lastModifiedBy>Tatiana Navarro Mata</cp:lastModifiedBy>
  <cp:revision>3</cp:revision>
  <dcterms:created xsi:type="dcterms:W3CDTF">2026-06-26T19:57:00Z</dcterms:created>
  <dcterms:modified xsi:type="dcterms:W3CDTF">2026-06-26T20:02:00Z</dcterms:modified>
</cp:coreProperties>
</file>