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2C1C" w14:textId="77777777" w:rsidR="00CD5639" w:rsidRDefault="00CD5639" w:rsidP="00CD5639">
      <w:pPr>
        <w:spacing w:after="0"/>
        <w:jc w:val="center"/>
        <w:rPr>
          <w:rFonts w:ascii="Arial" w:hAnsi="Arial" w:cs="Arial"/>
          <w:b/>
          <w:bCs/>
          <w:color w:val="000000" w:themeColor="text1"/>
          <w:sz w:val="24"/>
          <w:szCs w:val="24"/>
        </w:rPr>
      </w:pPr>
      <w:bookmarkStart w:id="0" w:name="_Hlk138748777"/>
      <w:r>
        <w:rPr>
          <w:rFonts w:ascii="Arial" w:hAnsi="Arial" w:cs="Arial"/>
          <w:b/>
          <w:bCs/>
          <w:color w:val="000000" w:themeColor="text1"/>
          <w:sz w:val="24"/>
          <w:szCs w:val="24"/>
        </w:rPr>
        <w:t>Anexo 1</w:t>
      </w:r>
    </w:p>
    <w:p w14:paraId="7B234EED" w14:textId="77777777" w:rsidR="0089696D" w:rsidRPr="006B46F8" w:rsidRDefault="00CD5639" w:rsidP="006B46F8">
      <w:pPr>
        <w:spacing w:after="0"/>
        <w:jc w:val="center"/>
        <w:rPr>
          <w:b/>
          <w:color w:val="000000" w:themeColor="text1"/>
          <w:sz w:val="28"/>
        </w:rPr>
      </w:pPr>
      <w:r w:rsidRPr="006B46F8">
        <w:rPr>
          <w:b/>
          <w:color w:val="000000" w:themeColor="text1"/>
          <w:sz w:val="28"/>
        </w:rPr>
        <w:t xml:space="preserve">Ficha </w:t>
      </w:r>
      <w:r w:rsidR="0089696D" w:rsidRPr="006B46F8">
        <w:rPr>
          <w:b/>
          <w:color w:val="000000" w:themeColor="text1"/>
          <w:sz w:val="28"/>
        </w:rPr>
        <w:t>General</w:t>
      </w:r>
    </w:p>
    <w:p w14:paraId="6DF62322" w14:textId="1497C7F2" w:rsidR="00CD5639" w:rsidRPr="006B46F8" w:rsidRDefault="00CD5639" w:rsidP="006B46F8">
      <w:pPr>
        <w:spacing w:after="0"/>
        <w:jc w:val="center"/>
        <w:rPr>
          <w:b/>
          <w:color w:val="000000" w:themeColor="text1"/>
          <w:sz w:val="28"/>
        </w:rPr>
      </w:pPr>
      <w:r w:rsidRPr="006B46F8">
        <w:rPr>
          <w:b/>
          <w:color w:val="000000" w:themeColor="text1"/>
          <w:sz w:val="28"/>
        </w:rPr>
        <w:t>para el Aprendizaje y el Trabajo Autónomo</w:t>
      </w:r>
    </w:p>
    <w:p w14:paraId="48BCAA98" w14:textId="77777777" w:rsidR="00CD5639" w:rsidRDefault="00CD5639" w:rsidP="00CD5639">
      <w:pPr>
        <w:rPr>
          <w:rFonts w:ascii="Arial" w:hAnsi="Arial" w:cs="Arial"/>
          <w:sz w:val="24"/>
          <w:szCs w:val="24"/>
        </w:rPr>
      </w:pPr>
    </w:p>
    <w:p w14:paraId="08E96ED3" w14:textId="77777777" w:rsidR="00CD5639" w:rsidRPr="005C532E" w:rsidRDefault="00CD5639" w:rsidP="00CD5639">
      <w:pPr>
        <w:rPr>
          <w:rFonts w:ascii="Arial" w:hAnsi="Arial" w:cs="Arial"/>
          <w:sz w:val="24"/>
          <w:szCs w:val="24"/>
        </w:rPr>
      </w:pPr>
      <w:r>
        <w:rPr>
          <w:rFonts w:ascii="Arial" w:hAnsi="Arial" w:cs="Arial"/>
          <w:sz w:val="24"/>
          <w:szCs w:val="24"/>
        </w:rPr>
        <w:t xml:space="preserve">La ficha es un instrumento para el </w:t>
      </w:r>
      <w:r w:rsidRPr="00281D8A">
        <w:rPr>
          <w:rFonts w:ascii="Arial" w:hAnsi="Arial" w:cs="Arial"/>
          <w:sz w:val="24"/>
          <w:szCs w:val="24"/>
        </w:rPr>
        <w:t>aprendizaje</w:t>
      </w:r>
      <w:r w:rsidRPr="00281D8A">
        <w:rPr>
          <w:rFonts w:ascii="Arial" w:hAnsi="Arial" w:cs="Arial"/>
          <w:b/>
          <w:bCs/>
          <w:sz w:val="24"/>
          <w:szCs w:val="24"/>
        </w:rPr>
        <w:t xml:space="preserve"> y</w:t>
      </w:r>
      <w:r w:rsidRPr="00281D8A">
        <w:rPr>
          <w:rFonts w:ascii="Arial" w:hAnsi="Arial" w:cs="Arial"/>
          <w:sz w:val="24"/>
          <w:szCs w:val="24"/>
        </w:rPr>
        <w:t xml:space="preserve"> </w:t>
      </w:r>
      <w:r w:rsidRPr="00281D8A">
        <w:rPr>
          <w:rFonts w:ascii="Arial" w:hAnsi="Arial" w:cs="Arial"/>
          <w:b/>
          <w:bCs/>
          <w:sz w:val="24"/>
          <w:szCs w:val="24"/>
        </w:rPr>
        <w:t>trabajo autónomo</w:t>
      </w:r>
      <w:r w:rsidRPr="00281D8A">
        <w:rPr>
          <w:rFonts w:ascii="Arial" w:hAnsi="Arial" w:cs="Arial"/>
          <w:sz w:val="24"/>
          <w:szCs w:val="24"/>
        </w:rPr>
        <w:t xml:space="preserve"> </w:t>
      </w:r>
      <w:r w:rsidRPr="00281D8A">
        <w:rPr>
          <w:rStyle w:val="ui-provider"/>
          <w:rFonts w:ascii="Arial" w:hAnsi="Arial" w:cs="Arial"/>
          <w:sz w:val="24"/>
          <w:szCs w:val="24"/>
        </w:rPr>
        <w:t xml:space="preserve">organizar </w:t>
      </w:r>
      <w:r>
        <w:rPr>
          <w:rStyle w:val="ui-provider"/>
          <w:rFonts w:ascii="Arial" w:hAnsi="Arial" w:cs="Arial"/>
          <w:sz w:val="24"/>
          <w:szCs w:val="24"/>
        </w:rPr>
        <w:t xml:space="preserve">el </w:t>
      </w:r>
      <w:r w:rsidRPr="00281D8A">
        <w:rPr>
          <w:rStyle w:val="ui-provider"/>
          <w:rFonts w:ascii="Arial" w:hAnsi="Arial" w:cs="Arial"/>
          <w:sz w:val="24"/>
          <w:szCs w:val="24"/>
        </w:rPr>
        <w:t xml:space="preserve">trabajo y adquirir diferentes aprendizajes </w:t>
      </w:r>
      <w:r w:rsidRPr="005C532E">
        <w:rPr>
          <w:rStyle w:val="ui-provider"/>
          <w:rFonts w:ascii="Arial" w:hAnsi="Arial" w:cs="Arial"/>
          <w:sz w:val="24"/>
          <w:szCs w:val="24"/>
        </w:rPr>
        <w:t>según el ritmo de cada persona estudiante</w:t>
      </w:r>
      <w:r w:rsidRPr="005C532E">
        <w:rPr>
          <w:rFonts w:ascii="Arial" w:hAnsi="Arial" w:cs="Arial"/>
          <w:sz w:val="24"/>
          <w:szCs w:val="24"/>
        </w:rPr>
        <w:t>.</w:t>
      </w:r>
    </w:p>
    <w:tbl>
      <w:tblPr>
        <w:tblStyle w:val="Tablaconcuadrcul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628"/>
        <w:gridCol w:w="6628"/>
      </w:tblGrid>
      <w:tr w:rsidR="00CD5639" w:rsidRPr="00A67649" w14:paraId="7795577B"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7E4D53D0"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 xml:space="preserve">Dirección Regional de Educación: </w:t>
            </w:r>
          </w:p>
        </w:tc>
      </w:tr>
      <w:tr w:rsidR="00CD5639" w:rsidRPr="00A67649" w14:paraId="2FC30BB2"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374A12E1"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Centro educativo:</w:t>
            </w:r>
          </w:p>
        </w:tc>
      </w:tr>
      <w:tr w:rsidR="00CD5639" w:rsidRPr="00A67649" w14:paraId="067DC743"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68A469DA"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 xml:space="preserve">Nombre de la persona docente: </w:t>
            </w:r>
          </w:p>
        </w:tc>
      </w:tr>
      <w:tr w:rsidR="00CD5639" w:rsidRPr="00A67649" w14:paraId="3E04044D"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2251FA82"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1A962B48">
              <w:rPr>
                <w:rFonts w:ascii="Arial" w:eastAsia="Times New Roman" w:hAnsi="Arial" w:cs="Arial"/>
                <w:b/>
                <w:bCs/>
                <w:color w:val="000000" w:themeColor="text1"/>
                <w:sz w:val="24"/>
                <w:szCs w:val="24"/>
              </w:rPr>
              <w:t>Asignatura o figura afín</w:t>
            </w:r>
            <w:r w:rsidRPr="1A962B48">
              <w:rPr>
                <w:rFonts w:ascii="Arial" w:eastAsia="Times New Roman" w:hAnsi="Arial" w:cs="Arial"/>
                <w:b/>
                <w:bCs/>
                <w:color w:val="FF0000"/>
                <w:sz w:val="24"/>
                <w:szCs w:val="24"/>
              </w:rPr>
              <w:t xml:space="preserve"> </w:t>
            </w:r>
            <w:r w:rsidRPr="1A962B48">
              <w:rPr>
                <w:rFonts w:ascii="Arial" w:eastAsia="Times New Roman" w:hAnsi="Arial" w:cs="Arial"/>
                <w:b/>
                <w:bCs/>
                <w:color w:val="000000" w:themeColor="text1"/>
                <w:sz w:val="24"/>
                <w:szCs w:val="24"/>
              </w:rPr>
              <w:t>/ módulo / especialidad / área técnica / componente:</w:t>
            </w:r>
          </w:p>
        </w:tc>
      </w:tr>
      <w:tr w:rsidR="00CD5639" w:rsidRPr="00A67649" w14:paraId="32FDD8F4"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3B25C4DB"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Nombre de la persona estudiante:</w:t>
            </w:r>
          </w:p>
        </w:tc>
      </w:tr>
      <w:tr w:rsidR="00CD5639" w:rsidRPr="00A67649" w14:paraId="6C89AF5C"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4F78E8D9"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7DA1A65F">
              <w:rPr>
                <w:rFonts w:ascii="Arial" w:eastAsia="Times New Roman" w:hAnsi="Arial" w:cs="Arial"/>
                <w:b/>
                <w:bCs/>
                <w:color w:val="000000" w:themeColor="text1"/>
                <w:sz w:val="24"/>
                <w:szCs w:val="24"/>
              </w:rPr>
              <w:t xml:space="preserve">Año escolar: </w:t>
            </w:r>
          </w:p>
        </w:tc>
      </w:tr>
      <w:tr w:rsidR="00CD5639" w:rsidRPr="00A67649" w14:paraId="5C316163" w14:textId="77777777" w:rsidTr="0063798A">
        <w:tc>
          <w:tcPr>
            <w:tcW w:w="5000" w:type="pct"/>
            <w:gridSpan w:val="2"/>
            <w:tcBorders>
              <w:top w:val="single" w:sz="4" w:space="0" w:color="auto"/>
              <w:left w:val="single" w:sz="4" w:space="0" w:color="auto"/>
              <w:bottom w:val="single" w:sz="4" w:space="0" w:color="auto"/>
              <w:right w:val="single" w:sz="4" w:space="0" w:color="auto"/>
            </w:tcBorders>
          </w:tcPr>
          <w:p w14:paraId="79195727"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hAnsi="Arial" w:cs="Arial"/>
                <w:b/>
                <w:bCs/>
                <w:color w:val="000000" w:themeColor="text1"/>
                <w:sz w:val="24"/>
                <w:szCs w:val="24"/>
              </w:rPr>
              <w:t>Tiempo estimado para la realización de la ficha:</w:t>
            </w:r>
          </w:p>
        </w:tc>
      </w:tr>
      <w:tr w:rsidR="00CD5639" w:rsidRPr="00A67649" w14:paraId="274EEDD6" w14:textId="77777777" w:rsidTr="0063798A">
        <w:tc>
          <w:tcPr>
            <w:tcW w:w="2500" w:type="pct"/>
            <w:tcBorders>
              <w:top w:val="single" w:sz="4" w:space="0" w:color="auto"/>
              <w:left w:val="single" w:sz="4" w:space="0" w:color="auto"/>
              <w:bottom w:val="single" w:sz="4" w:space="0" w:color="auto"/>
              <w:right w:val="single" w:sz="4" w:space="0" w:color="auto"/>
            </w:tcBorders>
          </w:tcPr>
          <w:p w14:paraId="6D71F44B"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 xml:space="preserve">Fecha de entrega: </w:t>
            </w:r>
          </w:p>
        </w:tc>
        <w:tc>
          <w:tcPr>
            <w:tcW w:w="2500" w:type="pct"/>
            <w:tcBorders>
              <w:top w:val="single" w:sz="4" w:space="0" w:color="auto"/>
              <w:left w:val="single" w:sz="4" w:space="0" w:color="auto"/>
              <w:bottom w:val="single" w:sz="4" w:space="0" w:color="auto"/>
              <w:right w:val="single" w:sz="4" w:space="0" w:color="auto"/>
            </w:tcBorders>
          </w:tcPr>
          <w:p w14:paraId="47B5DF93" w14:textId="77777777" w:rsidR="00CD5639" w:rsidRPr="00A67649" w:rsidRDefault="00CD5639" w:rsidP="0063798A">
            <w:pPr>
              <w:spacing w:line="360" w:lineRule="auto"/>
              <w:jc w:val="both"/>
              <w:rPr>
                <w:rFonts w:ascii="Arial" w:eastAsia="Times New Roman" w:hAnsi="Arial" w:cs="Arial"/>
                <w:b/>
                <w:bCs/>
                <w:color w:val="000000" w:themeColor="text1"/>
                <w:sz w:val="24"/>
                <w:szCs w:val="24"/>
              </w:rPr>
            </w:pPr>
            <w:r w:rsidRPr="00A67649">
              <w:rPr>
                <w:rFonts w:ascii="Arial" w:eastAsia="Times New Roman" w:hAnsi="Arial" w:cs="Arial"/>
                <w:b/>
                <w:bCs/>
                <w:color w:val="000000" w:themeColor="text1"/>
                <w:sz w:val="24"/>
                <w:szCs w:val="24"/>
              </w:rPr>
              <w:t>Fecha de devolución:</w:t>
            </w:r>
          </w:p>
        </w:tc>
      </w:tr>
    </w:tbl>
    <w:p w14:paraId="1A06DFA5" w14:textId="77777777" w:rsidR="00CD5639" w:rsidRDefault="00CD5639" w:rsidP="00CD5639">
      <w:pPr>
        <w:jc w:val="center"/>
        <w:rPr>
          <w:rFonts w:ascii="Arial" w:hAnsi="Arial" w:cs="Arial"/>
          <w:color w:val="000000" w:themeColor="text1"/>
          <w:sz w:val="24"/>
          <w:szCs w:val="24"/>
        </w:rPr>
      </w:pPr>
    </w:p>
    <w:p w14:paraId="14BE7990" w14:textId="77777777" w:rsidR="00CD5639" w:rsidRDefault="00CD5639" w:rsidP="00CD5639">
      <w:pPr>
        <w:pStyle w:val="Prrafodelista"/>
        <w:ind w:left="218"/>
        <w:rPr>
          <w:rFonts w:ascii="Arial" w:hAnsi="Arial" w:cs="Arial"/>
          <w:sz w:val="24"/>
          <w:szCs w:val="24"/>
        </w:rPr>
      </w:pPr>
      <w:r w:rsidRPr="005C532E">
        <w:rPr>
          <w:rFonts w:ascii="Arial" w:hAnsi="Arial" w:cs="Arial"/>
          <w:sz w:val="24"/>
          <w:szCs w:val="24"/>
        </w:rPr>
        <w:t>Pasos:</w:t>
      </w:r>
      <w:r>
        <w:rPr>
          <w:rFonts w:ascii="Arial" w:hAnsi="Arial" w:cs="Arial"/>
          <w:sz w:val="24"/>
          <w:szCs w:val="24"/>
        </w:rPr>
        <w:t xml:space="preserve"> </w:t>
      </w:r>
    </w:p>
    <w:p w14:paraId="6A4A3AC3" w14:textId="77777777" w:rsidR="00CD5639" w:rsidRDefault="00CD5639" w:rsidP="00CD5639">
      <w:pPr>
        <w:pStyle w:val="Prrafodelista"/>
        <w:ind w:left="218"/>
        <w:rPr>
          <w:rFonts w:ascii="Arial" w:hAnsi="Arial" w:cs="Arial"/>
          <w:sz w:val="24"/>
          <w:szCs w:val="24"/>
        </w:rPr>
      </w:pPr>
    </w:p>
    <w:p w14:paraId="3CBD468C" w14:textId="77777777" w:rsidR="00CD5639" w:rsidRDefault="00CD5639" w:rsidP="00CD5639">
      <w:pPr>
        <w:pStyle w:val="Prrafodelista"/>
        <w:numPr>
          <w:ilvl w:val="0"/>
          <w:numId w:val="34"/>
        </w:numPr>
        <w:rPr>
          <w:rFonts w:ascii="Arial" w:hAnsi="Arial" w:cs="Arial"/>
          <w:sz w:val="24"/>
          <w:szCs w:val="24"/>
        </w:rPr>
      </w:pPr>
      <w:r w:rsidRPr="00281D8A">
        <w:rPr>
          <w:rFonts w:ascii="Arial" w:hAnsi="Arial" w:cs="Arial"/>
          <w:sz w:val="24"/>
          <w:szCs w:val="24"/>
        </w:rPr>
        <w:t>Pautas que debo verificar antes de iniciar mi trabajo.</w:t>
      </w:r>
    </w:p>
    <w:p w14:paraId="44483E6D" w14:textId="77777777" w:rsidR="00CD5639" w:rsidRPr="00281D8A" w:rsidRDefault="00CD5639" w:rsidP="00CD5639">
      <w:pPr>
        <w:pStyle w:val="Prrafodelista"/>
        <w:ind w:left="218"/>
        <w:rPr>
          <w:rFonts w:ascii="Arial" w:hAnsi="Arial" w:cs="Arial"/>
          <w:sz w:val="24"/>
          <w:szCs w:val="24"/>
        </w:rPr>
      </w:pPr>
    </w:p>
    <w:tbl>
      <w:tblPr>
        <w:tblStyle w:val="Tablaconcuadrcula"/>
        <w:tblW w:w="5000" w:type="pct"/>
        <w:tblLook w:val="04A0" w:firstRow="1" w:lastRow="0" w:firstColumn="1" w:lastColumn="0" w:noHBand="0" w:noVBand="1"/>
      </w:tblPr>
      <w:tblGrid>
        <w:gridCol w:w="3537"/>
        <w:gridCol w:w="9719"/>
      </w:tblGrid>
      <w:tr w:rsidR="00CD5639" w:rsidRPr="00281D8A" w14:paraId="722AFF48" w14:textId="77777777" w:rsidTr="0063798A">
        <w:tc>
          <w:tcPr>
            <w:tcW w:w="1334" w:type="pct"/>
          </w:tcPr>
          <w:p w14:paraId="228FC613" w14:textId="77777777" w:rsidR="00CD5639" w:rsidRPr="00281D8A" w:rsidRDefault="00CD5639" w:rsidP="0063798A">
            <w:pPr>
              <w:rPr>
                <w:rFonts w:ascii="Arial" w:hAnsi="Arial" w:cs="Arial"/>
                <w:color w:val="000000" w:themeColor="text1"/>
                <w:sz w:val="24"/>
                <w:szCs w:val="24"/>
              </w:rPr>
            </w:pPr>
            <w:r w:rsidRPr="00281D8A">
              <w:rPr>
                <w:rFonts w:ascii="Arial" w:hAnsi="Arial" w:cs="Arial"/>
                <w:color w:val="000000" w:themeColor="text1"/>
                <w:sz w:val="24"/>
                <w:szCs w:val="24"/>
              </w:rPr>
              <w:t>Materiales o recursos que voy a necesitar</w:t>
            </w:r>
            <w:r>
              <w:rPr>
                <w:rFonts w:ascii="Arial" w:hAnsi="Arial" w:cs="Arial"/>
                <w:color w:val="000000" w:themeColor="text1"/>
                <w:sz w:val="24"/>
                <w:szCs w:val="24"/>
              </w:rPr>
              <w:t xml:space="preserve"> para el desarrollo de la ficha</w:t>
            </w:r>
          </w:p>
        </w:tc>
        <w:tc>
          <w:tcPr>
            <w:tcW w:w="3666" w:type="pct"/>
          </w:tcPr>
          <w:p w14:paraId="00AE7EA7" w14:textId="77777777" w:rsidR="00CD5639" w:rsidRPr="00A53449" w:rsidRDefault="00CD5639" w:rsidP="0063798A">
            <w:pPr>
              <w:pStyle w:val="paragraph"/>
              <w:spacing w:before="0" w:beforeAutospacing="0" w:after="0" w:afterAutospacing="0"/>
              <w:textAlignment w:val="baseline"/>
              <w:rPr>
                <w:rStyle w:val="normaltextrun"/>
                <w:rFonts w:ascii="Arial" w:hAnsi="Arial" w:cs="Arial"/>
                <w:color w:val="808080" w:themeColor="background1" w:themeShade="80"/>
              </w:rPr>
            </w:pPr>
            <w:r w:rsidRPr="00A53449">
              <w:rPr>
                <w:rStyle w:val="normaltextrun"/>
                <w:rFonts w:ascii="Arial" w:hAnsi="Arial" w:cs="Arial"/>
                <w:color w:val="808080" w:themeColor="background1" w:themeShade="80"/>
              </w:rPr>
              <w:t>El educador recomienda los recursos:</w:t>
            </w:r>
          </w:p>
          <w:p w14:paraId="413D858A" w14:textId="77777777" w:rsidR="00CD5639" w:rsidRPr="00B85A3D" w:rsidRDefault="00CD5639" w:rsidP="0063798A">
            <w:pPr>
              <w:pStyle w:val="paragraph"/>
              <w:numPr>
                <w:ilvl w:val="0"/>
                <w:numId w:val="35"/>
              </w:numPr>
              <w:spacing w:before="0" w:beforeAutospacing="0" w:after="0" w:afterAutospacing="0"/>
              <w:textAlignment w:val="baseline"/>
              <w:rPr>
                <w:rStyle w:val="normaltextrun"/>
                <w:rFonts w:ascii="Arial" w:hAnsi="Arial" w:cs="Arial"/>
                <w:color w:val="808080" w:themeColor="background1" w:themeShade="80"/>
              </w:rPr>
            </w:pPr>
            <w:r w:rsidRPr="00A53449">
              <w:rPr>
                <w:rStyle w:val="normaltextrun"/>
                <w:rFonts w:ascii="Arial" w:hAnsi="Arial" w:cs="Arial"/>
                <w:color w:val="808080" w:themeColor="background1" w:themeShade="80"/>
              </w:rPr>
              <w:t xml:space="preserve">Materiales generales necesarios o elementos que se encuentran en el hogar, </w:t>
            </w:r>
            <w:r>
              <w:rPr>
                <w:rStyle w:val="normaltextrun"/>
                <w:rFonts w:ascii="Arial" w:hAnsi="Arial" w:cs="Arial"/>
                <w:color w:val="808080" w:themeColor="background1" w:themeShade="80"/>
              </w:rPr>
              <w:t>q</w:t>
            </w:r>
            <w:r w:rsidRPr="005C532E">
              <w:rPr>
                <w:rStyle w:val="normaltextrun"/>
                <w:rFonts w:ascii="Arial" w:hAnsi="Arial" w:cs="Arial"/>
                <w:color w:val="808080" w:themeColor="background1" w:themeShade="80"/>
              </w:rPr>
              <w:t>ue sean accesibles y al alcance del estudiantado considerando la situación actual.</w:t>
            </w:r>
          </w:p>
          <w:p w14:paraId="7038D3CD" w14:textId="77777777" w:rsidR="00CD5639" w:rsidRDefault="00CD5639" w:rsidP="0063798A">
            <w:pPr>
              <w:pStyle w:val="paragraph"/>
              <w:numPr>
                <w:ilvl w:val="0"/>
                <w:numId w:val="35"/>
              </w:numPr>
              <w:spacing w:before="0" w:beforeAutospacing="0" w:after="0" w:afterAutospacing="0"/>
              <w:textAlignment w:val="baseline"/>
              <w:rPr>
                <w:rStyle w:val="normaltextrun"/>
                <w:rFonts w:ascii="Arial" w:hAnsi="Arial" w:cs="Arial"/>
                <w:color w:val="808080" w:themeColor="background1" w:themeShade="80"/>
              </w:rPr>
            </w:pPr>
            <w:r>
              <w:rPr>
                <w:rStyle w:val="normaltextrun"/>
                <w:rFonts w:ascii="Arial" w:hAnsi="Arial" w:cs="Arial"/>
                <w:color w:val="808080" w:themeColor="background1" w:themeShade="80"/>
              </w:rPr>
              <w:t xml:space="preserve">Considerar </w:t>
            </w:r>
            <w:r w:rsidRPr="00A53449">
              <w:rPr>
                <w:rStyle w:val="normaltextrun"/>
                <w:rFonts w:ascii="Arial" w:hAnsi="Arial" w:cs="Arial"/>
                <w:color w:val="808080" w:themeColor="background1" w:themeShade="80"/>
              </w:rPr>
              <w:t>en</w:t>
            </w:r>
            <w:r w:rsidRPr="005C532E">
              <w:rPr>
                <w:rStyle w:val="normaltextrun"/>
                <w:rFonts w:ascii="Arial" w:hAnsi="Arial" w:cs="Arial"/>
                <w:color w:val="808080" w:themeColor="background1" w:themeShade="80"/>
              </w:rPr>
              <w:t xml:space="preserve"> la medida de las posibilidades, el uso de </w:t>
            </w:r>
            <w:r w:rsidRPr="00A53449">
              <w:rPr>
                <w:rStyle w:val="normaltextrun"/>
                <w:rFonts w:ascii="Arial" w:hAnsi="Arial" w:cs="Arial"/>
                <w:color w:val="808080" w:themeColor="background1" w:themeShade="80"/>
              </w:rPr>
              <w:t>recursos como lecturas, videos, guías, uso de plataformas digitales educativas</w:t>
            </w:r>
            <w:r>
              <w:rPr>
                <w:rStyle w:val="normaltextrun"/>
                <w:rFonts w:ascii="Arial" w:hAnsi="Arial" w:cs="Arial"/>
                <w:color w:val="808080" w:themeColor="background1" w:themeShade="80"/>
              </w:rPr>
              <w:t>, o bien facilitar los recursos impresos necesarios para el desarrollo de las actividades, los cuales se le deben detallar y adjuntar a las personas estudiantes.</w:t>
            </w:r>
          </w:p>
          <w:p w14:paraId="4F224E84" w14:textId="77777777" w:rsidR="00CD5639" w:rsidRPr="00A53449" w:rsidRDefault="00CD5639" w:rsidP="0063798A">
            <w:pPr>
              <w:pStyle w:val="paragraph"/>
              <w:spacing w:before="0" w:beforeAutospacing="0" w:after="0" w:afterAutospacing="0"/>
              <w:ind w:left="360"/>
              <w:textAlignment w:val="baseline"/>
              <w:rPr>
                <w:rFonts w:ascii="Arial" w:hAnsi="Arial" w:cs="Arial"/>
                <w:color w:val="808080" w:themeColor="background1" w:themeShade="80"/>
              </w:rPr>
            </w:pPr>
          </w:p>
        </w:tc>
      </w:tr>
      <w:tr w:rsidR="00CD5639" w:rsidRPr="00281D8A" w14:paraId="2CC0BEA9" w14:textId="77777777" w:rsidTr="0063798A">
        <w:tc>
          <w:tcPr>
            <w:tcW w:w="1334" w:type="pct"/>
          </w:tcPr>
          <w:p w14:paraId="76906B7B" w14:textId="77777777" w:rsidR="00CD5639" w:rsidRPr="00281D8A" w:rsidRDefault="00CD5639" w:rsidP="0063798A">
            <w:pPr>
              <w:rPr>
                <w:rFonts w:ascii="Arial" w:hAnsi="Arial" w:cs="Arial"/>
                <w:color w:val="000000" w:themeColor="text1"/>
                <w:sz w:val="24"/>
                <w:szCs w:val="24"/>
              </w:rPr>
            </w:pPr>
            <w:r w:rsidRPr="00281D8A">
              <w:rPr>
                <w:rFonts w:ascii="Arial" w:hAnsi="Arial" w:cs="Arial"/>
                <w:color w:val="000000" w:themeColor="text1"/>
                <w:sz w:val="24"/>
                <w:szCs w:val="24"/>
              </w:rPr>
              <w:lastRenderedPageBreak/>
              <w:t>Condiciones que debe tener el lugar donde voy a trabajar</w:t>
            </w:r>
          </w:p>
        </w:tc>
        <w:tc>
          <w:tcPr>
            <w:tcW w:w="3666" w:type="pct"/>
          </w:tcPr>
          <w:p w14:paraId="1D78577B" w14:textId="77777777" w:rsidR="00CD5639" w:rsidRPr="00A53449" w:rsidRDefault="00CD5639" w:rsidP="0063798A">
            <w:pPr>
              <w:rPr>
                <w:rFonts w:ascii="Arial" w:hAnsi="Arial" w:cs="Arial"/>
                <w:color w:val="808080" w:themeColor="background1" w:themeShade="80"/>
                <w:sz w:val="24"/>
                <w:szCs w:val="24"/>
              </w:rPr>
            </w:pPr>
            <w:r w:rsidRPr="7DA1A65F">
              <w:rPr>
                <w:rStyle w:val="normaltextrun"/>
                <w:rFonts w:ascii="Arial" w:hAnsi="Arial" w:cs="Arial"/>
                <w:color w:val="808080" w:themeColor="background1" w:themeShade="80"/>
                <w:sz w:val="24"/>
                <w:szCs w:val="24"/>
              </w:rPr>
              <w:t>Agregar recomendaciones importantes para sus estudiantes</w:t>
            </w:r>
            <w:r w:rsidRPr="7DA1A65F">
              <w:rPr>
                <w:rStyle w:val="eop"/>
              </w:rPr>
              <w:t xml:space="preserve">, </w:t>
            </w:r>
            <w:r w:rsidRPr="00CD5639">
              <w:rPr>
                <w:rStyle w:val="normaltextrun"/>
                <w:rFonts w:ascii="Arial" w:hAnsi="Arial" w:cs="Arial"/>
                <w:color w:val="808080" w:themeColor="background1" w:themeShade="80"/>
                <w:sz w:val="24"/>
                <w:szCs w:val="24"/>
              </w:rPr>
              <w:t>considerando la situación actual que están viviendo</w:t>
            </w:r>
          </w:p>
        </w:tc>
      </w:tr>
      <w:tr w:rsidR="00CD5639" w:rsidRPr="00281D8A" w14:paraId="4BFDEF6C" w14:textId="77777777" w:rsidTr="0063798A">
        <w:tc>
          <w:tcPr>
            <w:tcW w:w="1334" w:type="pct"/>
          </w:tcPr>
          <w:p w14:paraId="795F1CFA" w14:textId="77777777" w:rsidR="00CD5639" w:rsidRPr="00281D8A" w:rsidRDefault="00CD5639" w:rsidP="0063798A">
            <w:pPr>
              <w:rPr>
                <w:rFonts w:ascii="Arial" w:hAnsi="Arial" w:cs="Arial"/>
                <w:color w:val="000000" w:themeColor="text1"/>
                <w:sz w:val="24"/>
                <w:szCs w:val="24"/>
              </w:rPr>
            </w:pPr>
            <w:r w:rsidRPr="00281D8A">
              <w:rPr>
                <w:rFonts w:ascii="Arial" w:hAnsi="Arial" w:cs="Arial"/>
                <w:color w:val="000000" w:themeColor="text1"/>
                <w:sz w:val="24"/>
                <w:szCs w:val="24"/>
              </w:rPr>
              <w:t>Tiempo en que se espera que realice la plantilla</w:t>
            </w:r>
          </w:p>
        </w:tc>
        <w:tc>
          <w:tcPr>
            <w:tcW w:w="3666" w:type="pct"/>
          </w:tcPr>
          <w:p w14:paraId="50E79CE1" w14:textId="77777777" w:rsidR="00CD5639" w:rsidRPr="00907278" w:rsidRDefault="00CD5639" w:rsidP="0063798A">
            <w:pPr>
              <w:rPr>
                <w:rStyle w:val="normaltextrun"/>
                <w:color w:val="808080" w:themeColor="background1" w:themeShade="80"/>
                <w:sz w:val="24"/>
                <w:szCs w:val="24"/>
              </w:rPr>
            </w:pPr>
            <w:r w:rsidRPr="7DA1A65F">
              <w:rPr>
                <w:rStyle w:val="normaltextrun"/>
                <w:rFonts w:ascii="Arial" w:hAnsi="Arial" w:cs="Arial"/>
                <w:color w:val="808080" w:themeColor="background1" w:themeShade="80"/>
                <w:sz w:val="24"/>
                <w:szCs w:val="24"/>
              </w:rPr>
              <w:t>La persona docente establece el tiempo asignado (fecha de inicio y finalización) para completar la</w:t>
            </w:r>
            <w:r w:rsidRPr="7DA1A65F">
              <w:rPr>
                <w:rStyle w:val="normaltextrun"/>
                <w:color w:val="808080" w:themeColor="background1" w:themeShade="80"/>
              </w:rPr>
              <w:t xml:space="preserve"> Ficha </w:t>
            </w:r>
            <w:r w:rsidRPr="7DA1A65F">
              <w:rPr>
                <w:rStyle w:val="normaltextrun"/>
                <w:rFonts w:ascii="Arial" w:hAnsi="Arial" w:cs="Arial"/>
                <w:color w:val="808080" w:themeColor="background1" w:themeShade="80"/>
                <w:sz w:val="24"/>
                <w:szCs w:val="24"/>
              </w:rPr>
              <w:t>para el Aprendizaje y Trabajo Autónomo, según el contexto en el que se encuentre el estudiantado.</w:t>
            </w:r>
          </w:p>
          <w:p w14:paraId="607A3988" w14:textId="77777777" w:rsidR="00CD5639" w:rsidRPr="00A53449" w:rsidRDefault="00CD5639" w:rsidP="0063798A">
            <w:pPr>
              <w:rPr>
                <w:rFonts w:ascii="Arial" w:hAnsi="Arial" w:cs="Arial"/>
                <w:color w:val="808080" w:themeColor="background1" w:themeShade="80"/>
                <w:sz w:val="24"/>
                <w:szCs w:val="24"/>
              </w:rPr>
            </w:pPr>
            <w:r>
              <w:rPr>
                <w:rStyle w:val="normaltextrun"/>
                <w:rFonts w:ascii="Arial" w:hAnsi="Arial" w:cs="Arial"/>
                <w:color w:val="808080" w:themeColor="background1" w:themeShade="80"/>
                <w:sz w:val="24"/>
                <w:szCs w:val="24"/>
              </w:rPr>
              <w:t xml:space="preserve"> </w:t>
            </w:r>
            <w:r w:rsidRPr="00A53449">
              <w:rPr>
                <w:rStyle w:val="eop"/>
                <w:rFonts w:ascii="Arial" w:hAnsi="Arial" w:cs="Arial"/>
                <w:color w:val="808080" w:themeColor="background1" w:themeShade="80"/>
                <w:sz w:val="24"/>
                <w:szCs w:val="24"/>
              </w:rPr>
              <w:t> </w:t>
            </w:r>
          </w:p>
        </w:tc>
      </w:tr>
    </w:tbl>
    <w:p w14:paraId="378F248B" w14:textId="77777777" w:rsidR="00CD5639" w:rsidRPr="00281D8A" w:rsidRDefault="00CD5639" w:rsidP="00CD5639">
      <w:pPr>
        <w:spacing w:line="240" w:lineRule="auto"/>
        <w:jc w:val="both"/>
        <w:rPr>
          <w:rFonts w:ascii="Arial" w:hAnsi="Arial" w:cs="Arial"/>
          <w:color w:val="000000" w:themeColor="text1"/>
          <w:sz w:val="24"/>
          <w:szCs w:val="24"/>
        </w:rPr>
      </w:pPr>
    </w:p>
    <w:p w14:paraId="0979B29B" w14:textId="77777777" w:rsidR="00CD5639" w:rsidRPr="00281D8A" w:rsidRDefault="00CD5639" w:rsidP="00CD5639">
      <w:pPr>
        <w:pStyle w:val="Prrafodelista"/>
        <w:numPr>
          <w:ilvl w:val="0"/>
          <w:numId w:val="34"/>
        </w:numPr>
        <w:rPr>
          <w:rFonts w:ascii="Arial" w:hAnsi="Arial" w:cs="Arial"/>
          <w:sz w:val="24"/>
          <w:szCs w:val="24"/>
        </w:rPr>
      </w:pPr>
      <w:r w:rsidRPr="00281D8A">
        <w:rPr>
          <w:rFonts w:ascii="Arial" w:hAnsi="Arial" w:cs="Arial"/>
          <w:sz w:val="24"/>
          <w:szCs w:val="24"/>
        </w:rPr>
        <w:t xml:space="preserve">Voy a recordar lo aprendido. </w:t>
      </w:r>
    </w:p>
    <w:tbl>
      <w:tblPr>
        <w:tblStyle w:val="Tablaconcuadrcula"/>
        <w:tblW w:w="5000" w:type="pct"/>
        <w:tblLook w:val="04A0" w:firstRow="1" w:lastRow="0" w:firstColumn="1" w:lastColumn="0" w:noHBand="0" w:noVBand="1"/>
      </w:tblPr>
      <w:tblGrid>
        <w:gridCol w:w="3539"/>
        <w:gridCol w:w="9717"/>
      </w:tblGrid>
      <w:tr w:rsidR="00CD5639" w:rsidRPr="00281D8A" w14:paraId="25A96CB3" w14:textId="77777777" w:rsidTr="0063798A">
        <w:tc>
          <w:tcPr>
            <w:tcW w:w="1335" w:type="pct"/>
          </w:tcPr>
          <w:p w14:paraId="1CC58A13" w14:textId="77777777" w:rsidR="00CD5639" w:rsidRPr="00281D8A" w:rsidRDefault="00CD5639" w:rsidP="0063798A">
            <w:pPr>
              <w:rPr>
                <w:rFonts w:ascii="Arial" w:hAnsi="Arial" w:cs="Arial"/>
                <w:sz w:val="24"/>
                <w:szCs w:val="24"/>
              </w:rPr>
            </w:pPr>
            <w:r w:rsidRPr="00281D8A">
              <w:rPr>
                <w:rFonts w:ascii="Arial" w:hAnsi="Arial" w:cs="Arial"/>
                <w:sz w:val="24"/>
                <w:szCs w:val="24"/>
              </w:rPr>
              <w:t>Indicaciones</w:t>
            </w:r>
          </w:p>
        </w:tc>
        <w:tc>
          <w:tcPr>
            <w:tcW w:w="3665" w:type="pct"/>
          </w:tcPr>
          <w:p w14:paraId="614EC35B" w14:textId="77777777" w:rsidR="00CD5639" w:rsidRPr="00A53449" w:rsidRDefault="00CD5639" w:rsidP="0063798A">
            <w:pPr>
              <w:rPr>
                <w:rFonts w:ascii="Arial" w:hAnsi="Arial" w:cs="Arial"/>
                <w:color w:val="808080" w:themeColor="background1" w:themeShade="80"/>
                <w:sz w:val="24"/>
                <w:szCs w:val="24"/>
              </w:rPr>
            </w:pPr>
            <w:r w:rsidRPr="00A53449">
              <w:rPr>
                <w:rStyle w:val="normaltextrun"/>
                <w:rFonts w:ascii="Arial" w:hAnsi="Arial" w:cs="Arial"/>
                <w:iCs/>
                <w:color w:val="808080" w:themeColor="background1" w:themeShade="80"/>
                <w:sz w:val="24"/>
                <w:szCs w:val="24"/>
              </w:rPr>
              <w:t>Las indicaciones</w:t>
            </w:r>
            <w:r w:rsidRPr="00A53449">
              <w:rPr>
                <w:rStyle w:val="normaltextrun"/>
                <w:rFonts w:ascii="Arial" w:hAnsi="Arial" w:cs="Arial"/>
                <w:b/>
                <w:bCs/>
                <w:iCs/>
                <w:color w:val="808080" w:themeColor="background1" w:themeShade="80"/>
                <w:sz w:val="24"/>
                <w:szCs w:val="24"/>
              </w:rPr>
              <w:t xml:space="preserve"> </w:t>
            </w:r>
            <w:r w:rsidRPr="00A53449">
              <w:rPr>
                <w:rStyle w:val="normaltextrun"/>
                <w:rFonts w:ascii="Arial" w:hAnsi="Arial" w:cs="Arial"/>
                <w:bCs/>
                <w:iCs/>
                <w:color w:val="808080" w:themeColor="background1" w:themeShade="80"/>
                <w:sz w:val="24"/>
                <w:szCs w:val="24"/>
              </w:rPr>
              <w:t>deben ser precisas para las actividades</w:t>
            </w:r>
            <w:r>
              <w:rPr>
                <w:rStyle w:val="normaltextrun"/>
                <w:rFonts w:ascii="Arial" w:hAnsi="Arial" w:cs="Arial"/>
                <w:bCs/>
                <w:iCs/>
                <w:color w:val="808080" w:themeColor="background1" w:themeShade="80"/>
                <w:sz w:val="24"/>
                <w:szCs w:val="24"/>
              </w:rPr>
              <w:t xml:space="preserve"> de repaso de aprendizajes previos y requeridos para la construcción de nuevos aprendizajes.</w:t>
            </w:r>
          </w:p>
        </w:tc>
      </w:tr>
      <w:tr w:rsidR="00CD5639" w:rsidRPr="00281D8A" w14:paraId="0165B73C" w14:textId="77777777" w:rsidTr="0063798A">
        <w:tc>
          <w:tcPr>
            <w:tcW w:w="1335" w:type="pct"/>
          </w:tcPr>
          <w:p w14:paraId="6FBBE56B" w14:textId="77777777" w:rsidR="00CD5639" w:rsidRPr="00281D8A" w:rsidRDefault="00CD5639" w:rsidP="0063798A">
            <w:pPr>
              <w:rPr>
                <w:rFonts w:ascii="Arial" w:hAnsi="Arial" w:cs="Arial"/>
                <w:color w:val="000000" w:themeColor="text1"/>
                <w:sz w:val="24"/>
                <w:szCs w:val="24"/>
              </w:rPr>
            </w:pPr>
            <w:r w:rsidRPr="00281D8A">
              <w:rPr>
                <w:rFonts w:ascii="Arial" w:hAnsi="Arial" w:cs="Arial"/>
                <w:color w:val="000000" w:themeColor="text1"/>
                <w:sz w:val="24"/>
                <w:szCs w:val="24"/>
              </w:rPr>
              <w:t>Actividad</w:t>
            </w:r>
          </w:p>
          <w:p w14:paraId="165D2446" w14:textId="77777777" w:rsidR="00CD5639" w:rsidRPr="00281D8A" w:rsidRDefault="00CD5639" w:rsidP="0063798A">
            <w:pPr>
              <w:rPr>
                <w:rFonts w:ascii="Arial" w:hAnsi="Arial" w:cs="Arial"/>
                <w:sz w:val="24"/>
                <w:szCs w:val="24"/>
              </w:rPr>
            </w:pPr>
          </w:p>
        </w:tc>
        <w:tc>
          <w:tcPr>
            <w:tcW w:w="3665" w:type="pct"/>
          </w:tcPr>
          <w:p w14:paraId="0E454236"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Proponga estrategias que le permitan </w:t>
            </w:r>
            <w:r>
              <w:rPr>
                <w:rFonts w:ascii="Arial" w:hAnsi="Arial" w:cs="Arial"/>
                <w:color w:val="808080" w:themeColor="background1" w:themeShade="80"/>
                <w:sz w:val="24"/>
                <w:szCs w:val="24"/>
              </w:rPr>
              <w:t>r</w:t>
            </w:r>
            <w:r w:rsidRPr="000703C9">
              <w:rPr>
                <w:rFonts w:ascii="Arial" w:hAnsi="Arial" w:cs="Arial"/>
                <w:color w:val="808080" w:themeColor="background1" w:themeShade="80"/>
                <w:sz w:val="24"/>
                <w:szCs w:val="24"/>
              </w:rPr>
              <w:t>ealimentar lo aprendido</w:t>
            </w:r>
            <w:r>
              <w:t xml:space="preserve"> </w:t>
            </w:r>
          </w:p>
          <w:p w14:paraId="1209CE9D" w14:textId="77777777" w:rsidR="00CD5639" w:rsidRPr="00A53449" w:rsidRDefault="00CD5639" w:rsidP="0063798A">
            <w:pPr>
              <w:rPr>
                <w:rFonts w:ascii="Arial" w:hAnsi="Arial" w:cs="Arial"/>
                <w:color w:val="808080" w:themeColor="background1" w:themeShade="80"/>
                <w:sz w:val="24"/>
                <w:szCs w:val="24"/>
              </w:rPr>
            </w:pPr>
          </w:p>
          <w:p w14:paraId="1D480AF8"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Planifique actividades </w:t>
            </w:r>
            <w:r>
              <w:rPr>
                <w:rFonts w:ascii="Arial" w:hAnsi="Arial" w:cs="Arial"/>
                <w:color w:val="808080" w:themeColor="background1" w:themeShade="80"/>
                <w:sz w:val="24"/>
                <w:szCs w:val="24"/>
              </w:rPr>
              <w:t xml:space="preserve">que permitan reforzar lo aprendido </w:t>
            </w:r>
          </w:p>
          <w:p w14:paraId="6FD98CD4" w14:textId="77777777" w:rsidR="00CD5639" w:rsidRPr="00A53449" w:rsidRDefault="00CD5639" w:rsidP="0063798A">
            <w:pPr>
              <w:rPr>
                <w:rFonts w:ascii="Arial" w:hAnsi="Arial" w:cs="Arial"/>
                <w:color w:val="808080" w:themeColor="background1" w:themeShade="80"/>
                <w:sz w:val="24"/>
                <w:szCs w:val="24"/>
              </w:rPr>
            </w:pPr>
          </w:p>
          <w:p w14:paraId="07FC9ED3"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Utilice dibujos</w:t>
            </w:r>
            <w:r>
              <w:rPr>
                <w:rFonts w:ascii="Arial" w:hAnsi="Arial" w:cs="Arial"/>
                <w:color w:val="808080" w:themeColor="background1" w:themeShade="80"/>
                <w:sz w:val="24"/>
                <w:szCs w:val="24"/>
              </w:rPr>
              <w:t>,</w:t>
            </w:r>
            <w:r w:rsidRPr="00A53449">
              <w:rPr>
                <w:rFonts w:ascii="Arial" w:hAnsi="Arial" w:cs="Arial"/>
                <w:color w:val="808080" w:themeColor="background1" w:themeShade="80"/>
                <w:sz w:val="24"/>
                <w:szCs w:val="24"/>
              </w:rPr>
              <w:t xml:space="preserve"> mapas u esquemas que le permitan a la persona estudiante repasar </w:t>
            </w:r>
            <w:r>
              <w:rPr>
                <w:rFonts w:ascii="Arial" w:hAnsi="Arial" w:cs="Arial"/>
                <w:color w:val="808080" w:themeColor="background1" w:themeShade="80"/>
                <w:sz w:val="24"/>
                <w:szCs w:val="24"/>
              </w:rPr>
              <w:t>Aprendizajes previos</w:t>
            </w:r>
            <w:r w:rsidRPr="00A53449">
              <w:rPr>
                <w:rFonts w:ascii="Arial" w:hAnsi="Arial" w:cs="Arial"/>
                <w:color w:val="808080" w:themeColor="background1" w:themeShade="80"/>
                <w:sz w:val="24"/>
                <w:szCs w:val="24"/>
              </w:rPr>
              <w:t xml:space="preserve"> Incluya </w:t>
            </w:r>
            <w:r>
              <w:rPr>
                <w:rFonts w:ascii="Arial" w:hAnsi="Arial" w:cs="Arial"/>
                <w:color w:val="808080" w:themeColor="background1" w:themeShade="80"/>
                <w:sz w:val="24"/>
                <w:szCs w:val="24"/>
              </w:rPr>
              <w:t xml:space="preserve">en todas las estrategias </w:t>
            </w:r>
            <w:r w:rsidRPr="00A53449">
              <w:rPr>
                <w:rFonts w:ascii="Arial" w:hAnsi="Arial" w:cs="Arial"/>
                <w:color w:val="808080" w:themeColor="background1" w:themeShade="80"/>
                <w:sz w:val="24"/>
                <w:szCs w:val="24"/>
              </w:rPr>
              <w:t xml:space="preserve">diferentes formas de representación de la información.  </w:t>
            </w:r>
          </w:p>
        </w:tc>
      </w:tr>
      <w:tr w:rsidR="00CD5639" w:rsidRPr="00281D8A" w14:paraId="7CA2E546" w14:textId="77777777" w:rsidTr="0063798A">
        <w:tc>
          <w:tcPr>
            <w:tcW w:w="1335" w:type="pct"/>
          </w:tcPr>
          <w:p w14:paraId="36331D37" w14:textId="77777777" w:rsidR="00CD5639" w:rsidRPr="00281D8A" w:rsidRDefault="00CD5639" w:rsidP="0063798A">
            <w:pPr>
              <w:rPr>
                <w:rFonts w:ascii="Arial" w:hAnsi="Arial" w:cs="Arial"/>
                <w:color w:val="000000" w:themeColor="text1"/>
                <w:sz w:val="24"/>
                <w:szCs w:val="24"/>
              </w:rPr>
            </w:pPr>
            <w:r w:rsidRPr="00281D8A">
              <w:rPr>
                <w:rFonts w:ascii="Arial" w:hAnsi="Arial" w:cs="Arial"/>
                <w:color w:val="000000" w:themeColor="text1"/>
                <w:sz w:val="24"/>
                <w:szCs w:val="24"/>
              </w:rPr>
              <w:t>Preguntas para reflexionar y responder</w:t>
            </w:r>
          </w:p>
        </w:tc>
        <w:tc>
          <w:tcPr>
            <w:tcW w:w="3665" w:type="pct"/>
          </w:tcPr>
          <w:p w14:paraId="61F48518"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Elabore una serie de preguntas generadoras que le permitan a la persona estudiante reflexionar y responder sobre el conocimiento previo.</w:t>
            </w:r>
          </w:p>
        </w:tc>
      </w:tr>
    </w:tbl>
    <w:p w14:paraId="10429C6D" w14:textId="77777777" w:rsidR="00CD5639" w:rsidRDefault="00CD5639" w:rsidP="00CD5639">
      <w:pPr>
        <w:ind w:left="-142"/>
        <w:rPr>
          <w:rFonts w:ascii="Arial" w:hAnsi="Arial" w:cs="Arial"/>
          <w:sz w:val="24"/>
          <w:szCs w:val="24"/>
        </w:rPr>
      </w:pPr>
    </w:p>
    <w:p w14:paraId="6677CDF3" w14:textId="77777777" w:rsidR="00CD5639" w:rsidRPr="00281D8A" w:rsidRDefault="00CD5639" w:rsidP="00CD5639">
      <w:pPr>
        <w:pStyle w:val="Prrafodelista"/>
        <w:numPr>
          <w:ilvl w:val="0"/>
          <w:numId w:val="34"/>
        </w:numPr>
        <w:rPr>
          <w:rFonts w:ascii="Arial" w:hAnsi="Arial" w:cs="Arial"/>
          <w:sz w:val="24"/>
          <w:szCs w:val="24"/>
        </w:rPr>
      </w:pPr>
      <w:r w:rsidRPr="00281D8A">
        <w:rPr>
          <w:rFonts w:ascii="Arial" w:hAnsi="Arial" w:cs="Arial"/>
          <w:sz w:val="24"/>
          <w:szCs w:val="24"/>
        </w:rPr>
        <w:t xml:space="preserve">Pongo en práctica lo aprendido </w:t>
      </w:r>
      <w:r>
        <w:rPr>
          <w:rFonts w:ascii="Arial" w:hAnsi="Arial" w:cs="Arial"/>
          <w:sz w:val="24"/>
          <w:szCs w:val="24"/>
        </w:rPr>
        <w:t>o el</w:t>
      </w:r>
      <w:r w:rsidRPr="00281D8A">
        <w:rPr>
          <w:rFonts w:ascii="Arial" w:hAnsi="Arial" w:cs="Arial"/>
          <w:sz w:val="24"/>
          <w:szCs w:val="24"/>
        </w:rPr>
        <w:t xml:space="preserve"> conocimiento nuevo</w:t>
      </w:r>
    </w:p>
    <w:tbl>
      <w:tblPr>
        <w:tblStyle w:val="Tablaconcuadrcula"/>
        <w:tblW w:w="5000" w:type="pct"/>
        <w:tblLook w:val="04A0" w:firstRow="1" w:lastRow="0" w:firstColumn="1" w:lastColumn="0" w:noHBand="0" w:noVBand="1"/>
      </w:tblPr>
      <w:tblGrid>
        <w:gridCol w:w="3823"/>
        <w:gridCol w:w="9433"/>
      </w:tblGrid>
      <w:tr w:rsidR="00CD5639" w:rsidRPr="00281D8A" w14:paraId="4E86E62E" w14:textId="77777777" w:rsidTr="0063798A">
        <w:tc>
          <w:tcPr>
            <w:tcW w:w="1442" w:type="pct"/>
          </w:tcPr>
          <w:p w14:paraId="1D24C0A4" w14:textId="77777777" w:rsidR="00CD5639" w:rsidRPr="00281D8A" w:rsidRDefault="00CD5639" w:rsidP="0063798A">
            <w:pPr>
              <w:rPr>
                <w:rFonts w:ascii="Arial" w:hAnsi="Arial" w:cs="Arial"/>
                <w:sz w:val="24"/>
                <w:szCs w:val="24"/>
              </w:rPr>
            </w:pPr>
            <w:r w:rsidRPr="00281D8A">
              <w:rPr>
                <w:rFonts w:ascii="Arial" w:hAnsi="Arial" w:cs="Arial"/>
                <w:sz w:val="24"/>
                <w:szCs w:val="24"/>
              </w:rPr>
              <w:t>Indicaciones</w:t>
            </w:r>
          </w:p>
          <w:p w14:paraId="25FF137E" w14:textId="77777777" w:rsidR="00CD5639" w:rsidRPr="00281D8A" w:rsidRDefault="00CD5639" w:rsidP="0063798A">
            <w:pPr>
              <w:rPr>
                <w:rFonts w:ascii="Arial" w:hAnsi="Arial" w:cs="Arial"/>
                <w:sz w:val="24"/>
                <w:szCs w:val="24"/>
              </w:rPr>
            </w:pPr>
            <w:r w:rsidRPr="00281D8A">
              <w:rPr>
                <w:rFonts w:ascii="Arial" w:hAnsi="Arial" w:cs="Arial"/>
                <w:sz w:val="24"/>
                <w:szCs w:val="24"/>
              </w:rPr>
              <w:t>(Detallo la descripción de la o las actividades que</w:t>
            </w:r>
            <w:r>
              <w:rPr>
                <w:rFonts w:ascii="Arial" w:hAnsi="Arial" w:cs="Arial"/>
                <w:sz w:val="24"/>
                <w:szCs w:val="24"/>
              </w:rPr>
              <w:t xml:space="preserve"> la persona</w:t>
            </w:r>
            <w:r w:rsidRPr="00281D8A">
              <w:rPr>
                <w:rFonts w:ascii="Arial" w:hAnsi="Arial" w:cs="Arial"/>
                <w:sz w:val="24"/>
                <w:szCs w:val="24"/>
              </w:rPr>
              <w:t xml:space="preserve"> estudiante debe desarrollar)</w:t>
            </w:r>
          </w:p>
        </w:tc>
        <w:tc>
          <w:tcPr>
            <w:tcW w:w="3558" w:type="pct"/>
          </w:tcPr>
          <w:p w14:paraId="459BA04A" w14:textId="77777777" w:rsidR="00CD5639" w:rsidRDefault="00CD5639" w:rsidP="0063798A">
            <w:pPr>
              <w:rPr>
                <w:rFonts w:ascii="Arial" w:hAnsi="Arial" w:cs="Arial"/>
                <w:color w:val="808080" w:themeColor="background1" w:themeShade="80"/>
                <w:sz w:val="24"/>
                <w:szCs w:val="24"/>
              </w:rPr>
            </w:pPr>
            <w:r>
              <w:rPr>
                <w:rFonts w:ascii="Arial" w:hAnsi="Arial" w:cs="Arial"/>
                <w:color w:val="808080" w:themeColor="background1" w:themeShade="80"/>
                <w:sz w:val="24"/>
                <w:szCs w:val="24"/>
              </w:rPr>
              <w:t>El docente debe tomar en cuenta el enfoque curricular del programa de estudio de cada saber disciplinar según sea el caso.</w:t>
            </w:r>
          </w:p>
          <w:p w14:paraId="7E6116B6" w14:textId="77777777" w:rsidR="00CD5639" w:rsidRPr="00A53449" w:rsidRDefault="00CD5639" w:rsidP="0063798A">
            <w:pPr>
              <w:rPr>
                <w:rFonts w:ascii="Arial" w:hAnsi="Arial" w:cs="Arial"/>
                <w:color w:val="808080" w:themeColor="background1" w:themeShade="80"/>
                <w:sz w:val="24"/>
                <w:szCs w:val="24"/>
              </w:rPr>
            </w:pPr>
          </w:p>
          <w:p w14:paraId="6DB15088" w14:textId="77777777" w:rsidR="00CD563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Tome en cuenta lo siguiente:</w:t>
            </w:r>
          </w:p>
          <w:p w14:paraId="466B5A88" w14:textId="77777777" w:rsidR="00CD5639" w:rsidRPr="00A53449" w:rsidRDefault="00CD5639" w:rsidP="0063798A">
            <w:pPr>
              <w:rPr>
                <w:rFonts w:ascii="Arial" w:hAnsi="Arial" w:cs="Arial"/>
                <w:color w:val="808080" w:themeColor="background1" w:themeShade="80"/>
                <w:sz w:val="24"/>
                <w:szCs w:val="24"/>
              </w:rPr>
            </w:pPr>
          </w:p>
          <w:p w14:paraId="1F7CE741"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Redacte indicaciones precisas que especifiquen:</w:t>
            </w:r>
          </w:p>
          <w:p w14:paraId="15C065E8" w14:textId="77777777" w:rsidR="00CD5639" w:rsidRPr="00A53449" w:rsidRDefault="00CD5639" w:rsidP="0063798A">
            <w:pPr>
              <w:pStyle w:val="Prrafodelista"/>
              <w:numPr>
                <w:ilvl w:val="1"/>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¿qué debe hacer</w:t>
            </w:r>
            <w:r>
              <w:rPr>
                <w:rFonts w:ascii="Arial" w:hAnsi="Arial" w:cs="Arial"/>
                <w:color w:val="808080" w:themeColor="background1" w:themeShade="80"/>
                <w:sz w:val="24"/>
                <w:szCs w:val="24"/>
              </w:rPr>
              <w:t xml:space="preserve"> la persona estudiante</w:t>
            </w:r>
            <w:r w:rsidRPr="00A53449">
              <w:rPr>
                <w:rFonts w:ascii="Arial" w:hAnsi="Arial" w:cs="Arial"/>
                <w:color w:val="808080" w:themeColor="background1" w:themeShade="80"/>
                <w:sz w:val="24"/>
                <w:szCs w:val="24"/>
              </w:rPr>
              <w:t>?</w:t>
            </w:r>
          </w:p>
          <w:p w14:paraId="11123F17" w14:textId="77777777" w:rsidR="00CD5639" w:rsidRPr="00A53449" w:rsidRDefault="00CD5639" w:rsidP="0063798A">
            <w:pPr>
              <w:pStyle w:val="Prrafodelista"/>
              <w:numPr>
                <w:ilvl w:val="1"/>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¿cómo hacerlo?</w:t>
            </w:r>
          </w:p>
          <w:p w14:paraId="040B059D" w14:textId="77777777" w:rsidR="00CD5639" w:rsidRPr="00A53449" w:rsidRDefault="00CD5639" w:rsidP="0063798A">
            <w:pPr>
              <w:pStyle w:val="Prrafodelista"/>
              <w:numPr>
                <w:ilvl w:val="1"/>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¿dónde plasm</w:t>
            </w:r>
            <w:r>
              <w:rPr>
                <w:rFonts w:ascii="Arial" w:hAnsi="Arial" w:cs="Arial"/>
                <w:color w:val="808080" w:themeColor="background1" w:themeShade="80"/>
                <w:sz w:val="24"/>
                <w:szCs w:val="24"/>
              </w:rPr>
              <w:t xml:space="preserve">ar </w:t>
            </w:r>
            <w:r w:rsidRPr="00A53449">
              <w:rPr>
                <w:rFonts w:ascii="Arial" w:hAnsi="Arial" w:cs="Arial"/>
                <w:color w:val="808080" w:themeColor="background1" w:themeShade="80"/>
                <w:sz w:val="24"/>
                <w:szCs w:val="24"/>
              </w:rPr>
              <w:t>el trabajo?</w:t>
            </w:r>
          </w:p>
          <w:p w14:paraId="35E30A9D" w14:textId="77777777" w:rsidR="00CD5639" w:rsidRPr="00A53449" w:rsidRDefault="00CD5639" w:rsidP="0063798A">
            <w:pPr>
              <w:pStyle w:val="Prrafodelista"/>
              <w:numPr>
                <w:ilvl w:val="1"/>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¿qué materiales requieren las personas estudiantes? </w:t>
            </w:r>
          </w:p>
          <w:p w14:paraId="3E000ABA" w14:textId="77777777" w:rsidR="00CD5639" w:rsidRPr="00A53449" w:rsidRDefault="00CD5639" w:rsidP="0063798A">
            <w:pPr>
              <w:rPr>
                <w:rFonts w:ascii="Arial" w:hAnsi="Arial" w:cs="Arial"/>
                <w:color w:val="808080" w:themeColor="background1" w:themeShade="80"/>
                <w:sz w:val="24"/>
                <w:szCs w:val="24"/>
              </w:rPr>
            </w:pPr>
          </w:p>
          <w:p w14:paraId="22A85139"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Proponga actividades que le permitan al estudiantado la resolución de un problema, al aplicar la información y presentar una solución.  </w:t>
            </w:r>
          </w:p>
          <w:p w14:paraId="2E40AE68" w14:textId="77777777" w:rsidR="00CD5639" w:rsidRPr="00A53449" w:rsidRDefault="00CD5639" w:rsidP="0063798A">
            <w:pPr>
              <w:rPr>
                <w:rFonts w:ascii="Arial" w:hAnsi="Arial" w:cs="Arial"/>
                <w:color w:val="808080" w:themeColor="background1" w:themeShade="80"/>
                <w:sz w:val="24"/>
                <w:szCs w:val="24"/>
              </w:rPr>
            </w:pPr>
          </w:p>
          <w:p w14:paraId="026F9630"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Potenciar la interacción con familiares, observar objetos de su entorno, buscar información (si son lecturas debe incluirlas). </w:t>
            </w:r>
          </w:p>
          <w:p w14:paraId="0DE17114"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 </w:t>
            </w:r>
          </w:p>
          <w:p w14:paraId="1CBBC43E" w14:textId="77777777" w:rsidR="00CD5639" w:rsidRDefault="00CD5639" w:rsidP="0063798A">
            <w:pPr>
              <w:pStyle w:val="Prrafodelista"/>
              <w:numPr>
                <w:ilvl w:val="0"/>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Recuerde: según las posibilidades de sus estudiantes comuníquese y acompáñelos por medio de Microsoft </w:t>
            </w:r>
            <w:proofErr w:type="spellStart"/>
            <w:r w:rsidRPr="00A53449">
              <w:rPr>
                <w:rFonts w:ascii="Arial" w:hAnsi="Arial" w:cs="Arial"/>
                <w:color w:val="808080" w:themeColor="background1" w:themeShade="80"/>
                <w:sz w:val="24"/>
                <w:szCs w:val="24"/>
              </w:rPr>
              <w:t>Teams</w:t>
            </w:r>
            <w:proofErr w:type="spellEnd"/>
            <w:r w:rsidRPr="00A53449">
              <w:rPr>
                <w:rFonts w:ascii="Arial" w:hAnsi="Arial" w:cs="Arial"/>
                <w:color w:val="808080" w:themeColor="background1" w:themeShade="80"/>
                <w:sz w:val="24"/>
                <w:szCs w:val="24"/>
              </w:rPr>
              <w:t xml:space="preserve">, WhatsApp u otro medio en sesiones virtuales.   </w:t>
            </w:r>
          </w:p>
          <w:p w14:paraId="0A5F2495" w14:textId="77777777" w:rsidR="006B46F8" w:rsidRPr="006B46F8" w:rsidRDefault="006B46F8" w:rsidP="006B46F8">
            <w:pPr>
              <w:rPr>
                <w:rFonts w:ascii="Arial" w:hAnsi="Arial" w:cs="Arial"/>
                <w:color w:val="808080" w:themeColor="background1" w:themeShade="80"/>
                <w:sz w:val="24"/>
                <w:szCs w:val="24"/>
              </w:rPr>
            </w:pPr>
          </w:p>
          <w:p w14:paraId="6A643CF0"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sidRPr="7DA1A65F">
              <w:rPr>
                <w:rFonts w:ascii="Arial" w:hAnsi="Arial" w:cs="Arial"/>
                <w:color w:val="808080" w:themeColor="background1" w:themeShade="80"/>
                <w:sz w:val="24"/>
                <w:szCs w:val="24"/>
              </w:rPr>
              <w:t xml:space="preserve">Si las condiciones lo permiten, proponer actividades en tiempo real o sincrónico por medio: de video llamadas, Plataforma Aprendo Pura Vida o </w:t>
            </w:r>
            <w:proofErr w:type="spellStart"/>
            <w:r w:rsidRPr="7DA1A65F">
              <w:rPr>
                <w:rFonts w:ascii="Arial" w:hAnsi="Arial" w:cs="Arial"/>
                <w:color w:val="808080" w:themeColor="background1" w:themeShade="80"/>
                <w:sz w:val="24"/>
                <w:szCs w:val="24"/>
              </w:rPr>
              <w:t>Teams</w:t>
            </w:r>
            <w:proofErr w:type="spellEnd"/>
            <w:r w:rsidRPr="7DA1A65F">
              <w:rPr>
                <w:rFonts w:ascii="Arial" w:hAnsi="Arial" w:cs="Arial"/>
                <w:color w:val="808080" w:themeColor="background1" w:themeShade="80"/>
                <w:sz w:val="24"/>
                <w:szCs w:val="24"/>
              </w:rPr>
              <w:t xml:space="preserve"> u otros.</w:t>
            </w:r>
          </w:p>
          <w:p w14:paraId="2282A8CB" w14:textId="77777777" w:rsidR="00CD5639" w:rsidRPr="00A53449" w:rsidRDefault="00CD5639" w:rsidP="0063798A">
            <w:pPr>
              <w:rPr>
                <w:rFonts w:ascii="Arial" w:hAnsi="Arial" w:cs="Arial"/>
                <w:color w:val="808080" w:themeColor="background1" w:themeShade="80"/>
                <w:sz w:val="24"/>
                <w:szCs w:val="24"/>
              </w:rPr>
            </w:pPr>
          </w:p>
          <w:p w14:paraId="099232EA"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Pr>
                <w:rFonts w:ascii="Arial" w:hAnsi="Arial" w:cs="Arial"/>
                <w:color w:val="808080" w:themeColor="background1" w:themeShade="80"/>
                <w:sz w:val="24"/>
                <w:szCs w:val="24"/>
              </w:rPr>
              <w:t>Si las condiciones lo permiten, proponer a</w:t>
            </w:r>
            <w:r w:rsidRPr="00A53449">
              <w:rPr>
                <w:rFonts w:ascii="Arial" w:hAnsi="Arial" w:cs="Arial"/>
                <w:color w:val="808080" w:themeColor="background1" w:themeShade="80"/>
                <w:sz w:val="24"/>
                <w:szCs w:val="24"/>
              </w:rPr>
              <w:t>ctividades asincrónicas, videos pregrabados con explicaciones que apoy</w:t>
            </w:r>
            <w:r>
              <w:rPr>
                <w:rFonts w:ascii="Arial" w:hAnsi="Arial" w:cs="Arial"/>
                <w:color w:val="808080" w:themeColor="background1" w:themeShade="80"/>
                <w:sz w:val="24"/>
                <w:szCs w:val="24"/>
              </w:rPr>
              <w:t>e</w:t>
            </w:r>
            <w:r w:rsidRPr="00A53449">
              <w:rPr>
                <w:rFonts w:ascii="Arial" w:hAnsi="Arial" w:cs="Arial"/>
                <w:color w:val="808080" w:themeColor="background1" w:themeShade="80"/>
                <w:sz w:val="24"/>
                <w:szCs w:val="24"/>
              </w:rPr>
              <w:t>n la mediación docente planteada mientras la persona estudiante realiza su trabajo en casa. Por ejemplo</w:t>
            </w:r>
            <w:r>
              <w:rPr>
                <w:rFonts w:ascii="Arial" w:hAnsi="Arial" w:cs="Arial"/>
                <w:color w:val="808080" w:themeColor="background1" w:themeShade="80"/>
                <w:sz w:val="24"/>
                <w:szCs w:val="24"/>
              </w:rPr>
              <w:t>,</w:t>
            </w:r>
            <w:r w:rsidRPr="00A53449">
              <w:rPr>
                <w:rFonts w:ascii="Arial" w:hAnsi="Arial" w:cs="Arial"/>
                <w:color w:val="808080" w:themeColor="background1" w:themeShade="80"/>
                <w:sz w:val="24"/>
                <w:szCs w:val="24"/>
              </w:rPr>
              <w:t xml:space="preserve"> videos</w:t>
            </w:r>
            <w:r>
              <w:rPr>
                <w:rFonts w:ascii="Arial" w:hAnsi="Arial" w:cs="Arial"/>
                <w:color w:val="808080" w:themeColor="background1" w:themeShade="80"/>
                <w:sz w:val="24"/>
                <w:szCs w:val="24"/>
              </w:rPr>
              <w:t xml:space="preserve"> de Aprendo en Casa, Educ@tico, </w:t>
            </w:r>
            <w:r w:rsidRPr="00A53449">
              <w:rPr>
                <w:rFonts w:ascii="Arial" w:hAnsi="Arial" w:cs="Arial"/>
                <w:color w:val="808080" w:themeColor="background1" w:themeShade="80"/>
                <w:sz w:val="24"/>
                <w:szCs w:val="24"/>
              </w:rPr>
              <w:t>la Colección GESPRO</w:t>
            </w:r>
            <w:r>
              <w:rPr>
                <w:rFonts w:ascii="Arial" w:hAnsi="Arial" w:cs="Arial"/>
                <w:color w:val="808080" w:themeColor="background1" w:themeShade="80"/>
                <w:sz w:val="24"/>
                <w:szCs w:val="24"/>
              </w:rPr>
              <w:t>, AprendizUp. (colocar los enlaces)</w:t>
            </w:r>
          </w:p>
          <w:p w14:paraId="48B7F334" w14:textId="77777777" w:rsidR="00CD5639" w:rsidRPr="00A53449" w:rsidRDefault="00CD5639" w:rsidP="0063798A">
            <w:pPr>
              <w:rPr>
                <w:rFonts w:ascii="Arial" w:hAnsi="Arial" w:cs="Arial"/>
                <w:color w:val="808080" w:themeColor="background1" w:themeShade="80"/>
                <w:sz w:val="24"/>
                <w:szCs w:val="24"/>
              </w:rPr>
            </w:pPr>
          </w:p>
          <w:p w14:paraId="53F9F492"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Pr>
                <w:rFonts w:ascii="Arial" w:hAnsi="Arial" w:cs="Arial"/>
                <w:color w:val="808080" w:themeColor="background1" w:themeShade="80"/>
                <w:sz w:val="24"/>
                <w:szCs w:val="24"/>
              </w:rPr>
              <w:t>De ser necesario, formule</w:t>
            </w:r>
            <w:r w:rsidRPr="00A53449">
              <w:rPr>
                <w:rFonts w:ascii="Arial" w:hAnsi="Arial" w:cs="Arial"/>
                <w:color w:val="808080" w:themeColor="background1" w:themeShade="80"/>
                <w:sz w:val="24"/>
                <w:szCs w:val="24"/>
              </w:rPr>
              <w:t xml:space="preserve"> estrategias a distancia, es decir, </w:t>
            </w:r>
            <w:r>
              <w:rPr>
                <w:rFonts w:ascii="Arial" w:hAnsi="Arial" w:cs="Arial"/>
                <w:color w:val="808080" w:themeColor="background1" w:themeShade="80"/>
                <w:sz w:val="24"/>
                <w:szCs w:val="24"/>
              </w:rPr>
              <w:t xml:space="preserve">por </w:t>
            </w:r>
            <w:r w:rsidRPr="00A53449">
              <w:rPr>
                <w:rFonts w:ascii="Arial" w:hAnsi="Arial" w:cs="Arial"/>
                <w:color w:val="808080" w:themeColor="background1" w:themeShade="80"/>
                <w:sz w:val="24"/>
                <w:szCs w:val="24"/>
              </w:rPr>
              <w:t xml:space="preserve">medios físicos o impresos, que se envían a las personas estudiantes para que las resuelvan en casa. </w:t>
            </w:r>
          </w:p>
          <w:p w14:paraId="37286759"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 </w:t>
            </w:r>
          </w:p>
          <w:p w14:paraId="241180CC" w14:textId="77777777" w:rsidR="00CD5639" w:rsidRPr="00A53449" w:rsidRDefault="00CD5639" w:rsidP="0063798A">
            <w:pPr>
              <w:pStyle w:val="Prrafodelista"/>
              <w:numPr>
                <w:ilvl w:val="0"/>
                <w:numId w:val="37"/>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Recuerde la importancia del contacto con </w:t>
            </w:r>
            <w:r>
              <w:rPr>
                <w:rFonts w:ascii="Arial" w:hAnsi="Arial" w:cs="Arial"/>
                <w:color w:val="808080" w:themeColor="background1" w:themeShade="80"/>
                <w:sz w:val="24"/>
                <w:szCs w:val="24"/>
              </w:rPr>
              <w:t>las</w:t>
            </w:r>
            <w:r w:rsidRPr="00A53449">
              <w:rPr>
                <w:rFonts w:ascii="Arial" w:hAnsi="Arial" w:cs="Arial"/>
                <w:color w:val="808080" w:themeColor="background1" w:themeShade="80"/>
                <w:sz w:val="24"/>
                <w:szCs w:val="24"/>
              </w:rPr>
              <w:t xml:space="preserve"> familia</w:t>
            </w:r>
            <w:r>
              <w:rPr>
                <w:rFonts w:ascii="Arial" w:hAnsi="Arial" w:cs="Arial"/>
                <w:color w:val="808080" w:themeColor="background1" w:themeShade="80"/>
                <w:sz w:val="24"/>
                <w:szCs w:val="24"/>
              </w:rPr>
              <w:t xml:space="preserve">s, personas encargadas legales y toda la población estudiantil de las diferentes ofertas y modalidades del sistema educativo nacional de tal manera que le permita </w:t>
            </w:r>
            <w:r w:rsidRPr="00A53449">
              <w:rPr>
                <w:rFonts w:ascii="Arial" w:hAnsi="Arial" w:cs="Arial"/>
                <w:color w:val="808080" w:themeColor="background1" w:themeShade="80"/>
                <w:sz w:val="24"/>
                <w:szCs w:val="24"/>
              </w:rPr>
              <w:t>explicar cómo será su medio de comunicación y cómo será la organización para la distribución de los trabajos a distancia.</w:t>
            </w:r>
          </w:p>
        </w:tc>
      </w:tr>
      <w:tr w:rsidR="00CD5639" w:rsidRPr="00281D8A" w14:paraId="636AA45E" w14:textId="77777777" w:rsidTr="0063798A">
        <w:tc>
          <w:tcPr>
            <w:tcW w:w="1442" w:type="pct"/>
          </w:tcPr>
          <w:p w14:paraId="283944E9" w14:textId="77777777" w:rsidR="00CD5639" w:rsidRPr="00281D8A" w:rsidRDefault="00CD5639" w:rsidP="0063798A">
            <w:pPr>
              <w:rPr>
                <w:rFonts w:ascii="Arial" w:hAnsi="Arial" w:cs="Arial"/>
                <w:sz w:val="24"/>
                <w:szCs w:val="24"/>
              </w:rPr>
            </w:pPr>
            <w:r w:rsidRPr="00281D8A">
              <w:rPr>
                <w:rFonts w:ascii="Arial" w:hAnsi="Arial" w:cs="Arial"/>
                <w:sz w:val="24"/>
                <w:szCs w:val="24"/>
              </w:rPr>
              <w:lastRenderedPageBreak/>
              <w:t>Indicaciones o preguntas para auto regularse y evaluarse</w:t>
            </w:r>
          </w:p>
        </w:tc>
        <w:tc>
          <w:tcPr>
            <w:tcW w:w="3558" w:type="pct"/>
          </w:tcPr>
          <w:p w14:paraId="38155C16"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Promueva la autorregulación en las </w:t>
            </w:r>
            <w:r w:rsidRPr="000703C9">
              <w:rPr>
                <w:rFonts w:ascii="Arial" w:hAnsi="Arial" w:cs="Arial"/>
                <w:color w:val="808080" w:themeColor="background1" w:themeShade="80"/>
                <w:sz w:val="24"/>
                <w:szCs w:val="24"/>
                <w:lang w:val="es-ES"/>
              </w:rPr>
              <w:t>actividades mediante las siguientes pautas:</w:t>
            </w:r>
          </w:p>
          <w:p w14:paraId="267A8FBC" w14:textId="77777777" w:rsidR="00CD5639" w:rsidRPr="00A53449" w:rsidRDefault="00CD5639" w:rsidP="0063798A">
            <w:pPr>
              <w:pStyle w:val="Prrafodelista"/>
              <w:numPr>
                <w:ilvl w:val="0"/>
                <w:numId w:val="35"/>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Leo las indicaciones y las tareas solicitadas. </w:t>
            </w:r>
          </w:p>
          <w:p w14:paraId="46E8EDAC" w14:textId="77777777" w:rsidR="00CD5639" w:rsidRPr="00A53449" w:rsidRDefault="00CD5639" w:rsidP="0063798A">
            <w:pPr>
              <w:pStyle w:val="Prrafodelista"/>
              <w:numPr>
                <w:ilvl w:val="0"/>
                <w:numId w:val="35"/>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Subrayo las palabras que no conozco y busco su significado. </w:t>
            </w:r>
          </w:p>
          <w:p w14:paraId="70F2B92C" w14:textId="77777777" w:rsidR="00CD5639" w:rsidRPr="00A53449" w:rsidRDefault="00CD5639" w:rsidP="0063798A">
            <w:pPr>
              <w:pStyle w:val="Prrafodelista"/>
              <w:numPr>
                <w:ilvl w:val="0"/>
                <w:numId w:val="35"/>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Me “devuelvo” a alguna indicación en caso de que no haya comprendido qué hacer.  </w:t>
            </w:r>
          </w:p>
          <w:p w14:paraId="2AB6B716" w14:textId="77777777" w:rsidR="00CD5639" w:rsidRPr="00A53449" w:rsidRDefault="00CD5639" w:rsidP="0063798A">
            <w:pPr>
              <w:pStyle w:val="Prrafodelista"/>
              <w:numPr>
                <w:ilvl w:val="0"/>
                <w:numId w:val="35"/>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Reviso si realicé todo lo solicitado o me faltó resolver alguna actividad. </w:t>
            </w:r>
          </w:p>
          <w:p w14:paraId="3E9A8243"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 </w:t>
            </w:r>
          </w:p>
          <w:p w14:paraId="488411D1" w14:textId="77777777" w:rsidR="00CD5639" w:rsidRPr="00A53449" w:rsidRDefault="00CD5639" w:rsidP="0063798A">
            <w:p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Genere reflexión sobre lo realizado a través de preguntas como:  </w:t>
            </w:r>
          </w:p>
          <w:p w14:paraId="0DAC51BA" w14:textId="77777777" w:rsidR="00CD5639" w:rsidRPr="00A53449" w:rsidRDefault="00CD5639" w:rsidP="0063798A">
            <w:pPr>
              <w:pStyle w:val="Prrafodelista"/>
              <w:numPr>
                <w:ilvl w:val="0"/>
                <w:numId w:val="36"/>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 xml:space="preserve">¿Qué sabía antes de estos temas y qué sé ahora? </w:t>
            </w:r>
          </w:p>
          <w:p w14:paraId="26C7F509" w14:textId="77777777" w:rsidR="00CD5639" w:rsidRPr="00A53449" w:rsidRDefault="00CD5639" w:rsidP="0063798A">
            <w:pPr>
              <w:pStyle w:val="Prrafodelista"/>
              <w:numPr>
                <w:ilvl w:val="0"/>
                <w:numId w:val="36"/>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lastRenderedPageBreak/>
              <w:t xml:space="preserve">¿Qué puedo mejorar de mi trabajo? </w:t>
            </w:r>
          </w:p>
          <w:p w14:paraId="6010110A" w14:textId="77777777" w:rsidR="00CD5639" w:rsidRPr="00A53449" w:rsidRDefault="00CD5639" w:rsidP="0063798A">
            <w:pPr>
              <w:pStyle w:val="Prrafodelista"/>
              <w:numPr>
                <w:ilvl w:val="0"/>
                <w:numId w:val="36"/>
              </w:numPr>
              <w:rPr>
                <w:rFonts w:ascii="Arial" w:hAnsi="Arial" w:cs="Arial"/>
                <w:color w:val="808080" w:themeColor="background1" w:themeShade="80"/>
                <w:sz w:val="24"/>
                <w:szCs w:val="24"/>
              </w:rPr>
            </w:pPr>
            <w:r w:rsidRPr="00A53449">
              <w:rPr>
                <w:rFonts w:ascii="Arial" w:hAnsi="Arial" w:cs="Arial"/>
                <w:color w:val="808080" w:themeColor="background1" w:themeShade="80"/>
                <w:sz w:val="24"/>
                <w:szCs w:val="24"/>
              </w:rPr>
              <w:t>¿Cómo le puedo explicar a otra persona lo que aprendí?</w:t>
            </w:r>
          </w:p>
        </w:tc>
      </w:tr>
    </w:tbl>
    <w:p w14:paraId="0D308E08" w14:textId="77777777" w:rsidR="00CD5639" w:rsidRPr="00281D8A" w:rsidRDefault="00CD5639" w:rsidP="00CD5639">
      <w:pPr>
        <w:ind w:left="-142"/>
        <w:rPr>
          <w:rFonts w:ascii="Arial" w:hAnsi="Arial" w:cs="Arial"/>
          <w:sz w:val="24"/>
          <w:szCs w:val="24"/>
        </w:rPr>
      </w:pPr>
    </w:p>
    <w:p w14:paraId="1AC58141" w14:textId="77777777" w:rsidR="00CD5639" w:rsidRPr="00281D8A" w:rsidRDefault="00CD5639" w:rsidP="00CD5639">
      <w:pPr>
        <w:pStyle w:val="Prrafodelista"/>
        <w:numPr>
          <w:ilvl w:val="0"/>
          <w:numId w:val="34"/>
        </w:numPr>
        <w:spacing w:line="276" w:lineRule="auto"/>
        <w:jc w:val="both"/>
        <w:rPr>
          <w:rFonts w:ascii="Arial" w:hAnsi="Arial" w:cs="Arial"/>
          <w:bCs/>
          <w:color w:val="000000" w:themeColor="text1"/>
          <w:sz w:val="24"/>
          <w:szCs w:val="24"/>
        </w:rPr>
      </w:pPr>
      <w:r w:rsidRPr="00281D8A">
        <w:rPr>
          <w:rFonts w:ascii="Arial" w:hAnsi="Arial" w:cs="Arial"/>
          <w:bCs/>
          <w:color w:val="000000" w:themeColor="text1"/>
          <w:sz w:val="24"/>
          <w:szCs w:val="24"/>
        </w:rPr>
        <w:t>Evaluación</w:t>
      </w:r>
    </w:p>
    <w:tbl>
      <w:tblPr>
        <w:tblStyle w:val="Tablaconcuadrcula"/>
        <w:tblW w:w="5000" w:type="pct"/>
        <w:tblLook w:val="04A0" w:firstRow="1" w:lastRow="0" w:firstColumn="1" w:lastColumn="0" w:noHBand="0" w:noVBand="1"/>
      </w:tblPr>
      <w:tblGrid>
        <w:gridCol w:w="3823"/>
        <w:gridCol w:w="9433"/>
      </w:tblGrid>
      <w:tr w:rsidR="00CD5639" w:rsidRPr="00281D8A" w14:paraId="34AF5BCF" w14:textId="77777777" w:rsidTr="0063798A">
        <w:tc>
          <w:tcPr>
            <w:tcW w:w="1442" w:type="pct"/>
          </w:tcPr>
          <w:p w14:paraId="25FC64DE" w14:textId="77777777" w:rsidR="00CD5639" w:rsidRPr="00281D8A" w:rsidRDefault="00CD5639" w:rsidP="0063798A">
            <w:pPr>
              <w:spacing w:line="276" w:lineRule="auto"/>
              <w:jc w:val="both"/>
              <w:rPr>
                <w:rFonts w:ascii="Arial" w:hAnsi="Arial" w:cs="Arial"/>
                <w:bCs/>
                <w:color w:val="000000" w:themeColor="text1"/>
                <w:sz w:val="24"/>
                <w:szCs w:val="24"/>
              </w:rPr>
            </w:pPr>
            <w:r w:rsidRPr="00281D8A">
              <w:rPr>
                <w:rFonts w:ascii="Arial" w:hAnsi="Arial" w:cs="Arial"/>
                <w:bCs/>
                <w:color w:val="000000" w:themeColor="text1"/>
                <w:sz w:val="24"/>
                <w:szCs w:val="24"/>
              </w:rPr>
              <w:t xml:space="preserve">Matriz de evaluación </w:t>
            </w:r>
          </w:p>
        </w:tc>
        <w:tc>
          <w:tcPr>
            <w:tcW w:w="3558" w:type="pct"/>
          </w:tcPr>
          <w:p w14:paraId="5EB672B6" w14:textId="77777777" w:rsidR="00CD5639" w:rsidRPr="00CD5639" w:rsidRDefault="00CD5639" w:rsidP="0063798A">
            <w:pPr>
              <w:spacing w:line="276" w:lineRule="auto"/>
              <w:jc w:val="both"/>
              <w:rPr>
                <w:rFonts w:ascii="Arial" w:hAnsi="Arial" w:cs="Arial"/>
                <w:color w:val="808080" w:themeColor="background1" w:themeShade="80"/>
                <w:sz w:val="24"/>
                <w:szCs w:val="24"/>
              </w:rPr>
            </w:pPr>
            <w:r w:rsidRPr="00CD5639">
              <w:rPr>
                <w:rFonts w:ascii="Arial" w:hAnsi="Arial" w:cs="Arial"/>
                <w:color w:val="808080" w:themeColor="background1" w:themeShade="80"/>
                <w:sz w:val="24"/>
                <w:szCs w:val="24"/>
              </w:rPr>
              <w:t>Incluir la rúbrica u otros instrumentos, necesarios para la evaluación por parte de la persona estudiante al finalizar el trabajo realizado.</w:t>
            </w:r>
          </w:p>
          <w:p w14:paraId="185B96B2" w14:textId="77777777" w:rsidR="00CD5639" w:rsidRPr="00CD5639" w:rsidRDefault="00CD5639" w:rsidP="0063798A">
            <w:pPr>
              <w:pStyle w:val="Textocomentario"/>
              <w:rPr>
                <w:rFonts w:ascii="Arial" w:hAnsi="Arial" w:cs="Arial"/>
                <w:color w:val="808080" w:themeColor="background1" w:themeShade="80"/>
                <w:sz w:val="24"/>
                <w:szCs w:val="24"/>
              </w:rPr>
            </w:pPr>
            <w:r w:rsidRPr="00CD5639">
              <w:rPr>
                <w:rFonts w:ascii="Arial" w:hAnsi="Arial" w:cs="Arial"/>
                <w:color w:val="808080" w:themeColor="background1" w:themeShade="80"/>
                <w:sz w:val="24"/>
                <w:szCs w:val="24"/>
              </w:rPr>
              <w:t xml:space="preserve">Actualmente, el Reglamento de Evaluación de los Aprendizajes, establece los componentes de la calificación definidos para cada asignatura y figura afín, según cada ciclo educativo, los cuales, a la fecha se encuentran vigentes para ser desarrollados en el proceso de evaluación de los aprendizajes y, por lo tanto, no deben ser sustituidos por una rúbrica u otros instrumentos. </w:t>
            </w:r>
          </w:p>
          <w:p w14:paraId="0CB0F7B2" w14:textId="77777777" w:rsidR="00CD5639" w:rsidRPr="00CD5639" w:rsidRDefault="00CD5639" w:rsidP="0063798A">
            <w:pPr>
              <w:spacing w:line="276" w:lineRule="auto"/>
              <w:jc w:val="both"/>
              <w:rPr>
                <w:rFonts w:ascii="Arial" w:hAnsi="Arial" w:cs="Arial"/>
                <w:color w:val="808080" w:themeColor="background1" w:themeShade="80"/>
                <w:sz w:val="24"/>
                <w:szCs w:val="24"/>
              </w:rPr>
            </w:pPr>
            <w:r w:rsidRPr="00CD5639">
              <w:rPr>
                <w:rFonts w:ascii="Arial" w:hAnsi="Arial" w:cs="Arial"/>
                <w:color w:val="808080" w:themeColor="background1" w:themeShade="80"/>
                <w:sz w:val="24"/>
                <w:szCs w:val="24"/>
              </w:rPr>
              <w:t>Asimismo, para efectos de situaciones particulares como las establecidas en las fichas “en contexto de emergencia u orden sanitaria”, y de contarse con la justificación por parte de las autoridades de este ministerio, procedería la operacionalización técnica de los componentes de la calificación vigentes, tal como, se establece en la propuesta elaborada por el Departamento de Evaluación de los Aprendizajes, mediante el oficio DVM-AC-DDC-DEVA-146-08-2023.</w:t>
            </w:r>
          </w:p>
          <w:p w14:paraId="7C1B10A6" w14:textId="77777777" w:rsidR="00CD5639" w:rsidRPr="00CD5639" w:rsidRDefault="00CD5639" w:rsidP="0063798A">
            <w:pPr>
              <w:pStyle w:val="Textocomentario"/>
              <w:rPr>
                <w:rFonts w:ascii="Arial" w:hAnsi="Arial" w:cs="Arial"/>
                <w:color w:val="808080" w:themeColor="background1" w:themeShade="80"/>
                <w:sz w:val="24"/>
                <w:szCs w:val="24"/>
              </w:rPr>
            </w:pPr>
          </w:p>
          <w:p w14:paraId="355A97DB" w14:textId="77777777" w:rsidR="00CD5639" w:rsidRPr="00CD5639" w:rsidRDefault="00CD5639" w:rsidP="0063798A">
            <w:pPr>
              <w:pStyle w:val="Textocomentario"/>
              <w:rPr>
                <w:rFonts w:ascii="Arial" w:hAnsi="Arial" w:cs="Arial"/>
                <w:color w:val="808080" w:themeColor="background1" w:themeShade="80"/>
                <w:sz w:val="24"/>
                <w:szCs w:val="24"/>
              </w:rPr>
            </w:pPr>
          </w:p>
          <w:p w14:paraId="6F808798" w14:textId="77777777" w:rsidR="00CD5639" w:rsidRPr="00CD5639" w:rsidRDefault="00CD5639" w:rsidP="0063798A">
            <w:pPr>
              <w:pStyle w:val="Textocomentario"/>
              <w:rPr>
                <w:rFonts w:ascii="Arial" w:hAnsi="Arial" w:cs="Arial"/>
                <w:color w:val="808080" w:themeColor="background1" w:themeShade="80"/>
                <w:sz w:val="24"/>
                <w:szCs w:val="24"/>
              </w:rPr>
            </w:pPr>
            <w:r w:rsidRPr="00CD5639">
              <w:rPr>
                <w:rFonts w:ascii="Arial" w:hAnsi="Arial" w:cs="Arial"/>
                <w:color w:val="808080" w:themeColor="background1" w:themeShade="80"/>
                <w:sz w:val="24"/>
                <w:szCs w:val="24"/>
              </w:rPr>
              <w:t xml:space="preserve">información referida a la elaboración técnica de instrumentos de evaluación. </w:t>
            </w:r>
          </w:p>
          <w:p w14:paraId="30DEC6A9" w14:textId="77777777" w:rsidR="00CD5639" w:rsidRPr="00CD5639" w:rsidRDefault="00000000" w:rsidP="0063798A">
            <w:pPr>
              <w:pStyle w:val="Textocomentario"/>
              <w:rPr>
                <w:rFonts w:ascii="Arial" w:hAnsi="Arial" w:cs="Arial"/>
                <w:color w:val="808080" w:themeColor="background1" w:themeShade="80"/>
                <w:sz w:val="24"/>
                <w:szCs w:val="24"/>
              </w:rPr>
            </w:pPr>
            <w:hyperlink r:id="rId11">
              <w:r w:rsidR="00CD5639" w:rsidRPr="00CD5639">
                <w:rPr>
                  <w:rFonts w:ascii="Arial" w:hAnsi="Arial" w:cs="Arial"/>
                  <w:color w:val="808080" w:themeColor="background1" w:themeShade="80"/>
                  <w:sz w:val="24"/>
                  <w:szCs w:val="24"/>
                </w:rPr>
                <w:t>https://cajadeherramientas.mep.go.cr/app/</w:t>
              </w:r>
            </w:hyperlink>
          </w:p>
          <w:p w14:paraId="6D77FF5C" w14:textId="77777777" w:rsidR="00CD5639" w:rsidRPr="00CD5639" w:rsidRDefault="00CD5639" w:rsidP="0063798A">
            <w:pPr>
              <w:pStyle w:val="Textocomentario"/>
              <w:rPr>
                <w:rFonts w:ascii="Arial" w:hAnsi="Arial" w:cs="Arial"/>
                <w:color w:val="808080" w:themeColor="background1" w:themeShade="80"/>
                <w:sz w:val="24"/>
                <w:szCs w:val="24"/>
              </w:rPr>
            </w:pPr>
          </w:p>
          <w:p w14:paraId="2F8C4E94" w14:textId="77777777" w:rsidR="00CD5639" w:rsidRPr="00CD5639" w:rsidRDefault="00CD5639" w:rsidP="0063798A">
            <w:pPr>
              <w:spacing w:line="276" w:lineRule="auto"/>
              <w:jc w:val="both"/>
              <w:rPr>
                <w:rFonts w:ascii="Arial" w:hAnsi="Arial" w:cs="Arial"/>
                <w:color w:val="808080" w:themeColor="background1" w:themeShade="80"/>
                <w:sz w:val="24"/>
                <w:szCs w:val="24"/>
              </w:rPr>
            </w:pPr>
          </w:p>
        </w:tc>
      </w:tr>
    </w:tbl>
    <w:p w14:paraId="45B696D3" w14:textId="6AF0EDC3" w:rsidR="00CD5639" w:rsidRDefault="00CD5639" w:rsidP="006B46F8">
      <w:pPr>
        <w:rPr>
          <w:rFonts w:ascii="Arial" w:hAnsi="Arial" w:cs="Arial"/>
          <w:bCs/>
          <w:color w:val="000000" w:themeColor="text1"/>
          <w:sz w:val="24"/>
          <w:szCs w:val="24"/>
        </w:rPr>
      </w:pPr>
    </w:p>
    <w:p w14:paraId="32AB8D33" w14:textId="77777777" w:rsidR="00CD5639" w:rsidRPr="003F5A78" w:rsidRDefault="00CD5639" w:rsidP="00CD5639">
      <w:pPr>
        <w:pStyle w:val="Prrafodelista"/>
        <w:numPr>
          <w:ilvl w:val="0"/>
          <w:numId w:val="34"/>
        </w:numPr>
        <w:spacing w:line="276" w:lineRule="auto"/>
        <w:jc w:val="both"/>
        <w:rPr>
          <w:rFonts w:ascii="Arial" w:hAnsi="Arial" w:cs="Arial"/>
          <w:bCs/>
          <w:color w:val="000000" w:themeColor="text1"/>
          <w:sz w:val="24"/>
        </w:rPr>
      </w:pPr>
      <w:r w:rsidRPr="003F5A78">
        <w:rPr>
          <w:rFonts w:ascii="Arial" w:hAnsi="Arial" w:cs="Arial"/>
          <w:bCs/>
          <w:color w:val="000000" w:themeColor="text1"/>
          <w:sz w:val="24"/>
        </w:rPr>
        <w:t>Realimentación a la persona estudiante</w:t>
      </w:r>
    </w:p>
    <w:tbl>
      <w:tblPr>
        <w:tblStyle w:val="Tablaconcuadrcula"/>
        <w:tblW w:w="13325" w:type="dxa"/>
        <w:tblInd w:w="-5" w:type="dxa"/>
        <w:tblLook w:val="04A0" w:firstRow="1" w:lastRow="0" w:firstColumn="1" w:lastColumn="0" w:noHBand="0" w:noVBand="1"/>
      </w:tblPr>
      <w:tblGrid>
        <w:gridCol w:w="3119"/>
        <w:gridCol w:w="10206"/>
      </w:tblGrid>
      <w:tr w:rsidR="00CD5639" w:rsidRPr="003F5A78" w14:paraId="1D372BD3" w14:textId="77777777" w:rsidTr="006B46F8">
        <w:tc>
          <w:tcPr>
            <w:tcW w:w="3119" w:type="dxa"/>
          </w:tcPr>
          <w:p w14:paraId="7A54A2C2" w14:textId="77777777" w:rsidR="00CD5639" w:rsidRPr="003F5A78" w:rsidRDefault="00CD5639" w:rsidP="0063798A">
            <w:pPr>
              <w:spacing w:line="276" w:lineRule="auto"/>
              <w:rPr>
                <w:rFonts w:ascii="Arial" w:hAnsi="Arial" w:cs="Arial"/>
                <w:bCs/>
                <w:color w:val="000000" w:themeColor="text1"/>
                <w:sz w:val="24"/>
              </w:rPr>
            </w:pPr>
            <w:r w:rsidRPr="003F5A78">
              <w:rPr>
                <w:rFonts w:ascii="Arial" w:hAnsi="Arial" w:cs="Arial"/>
                <w:bCs/>
                <w:color w:val="000000" w:themeColor="text1"/>
                <w:sz w:val="24"/>
              </w:rPr>
              <w:t>Recuadro con realimentación del trabajo realizado</w:t>
            </w:r>
          </w:p>
        </w:tc>
        <w:tc>
          <w:tcPr>
            <w:tcW w:w="10206" w:type="dxa"/>
          </w:tcPr>
          <w:p w14:paraId="1BF4E663" w14:textId="77777777" w:rsidR="00CD5639" w:rsidRPr="003F5A78" w:rsidRDefault="00CD5639" w:rsidP="0063798A">
            <w:pPr>
              <w:spacing w:line="276" w:lineRule="auto"/>
              <w:jc w:val="both"/>
              <w:rPr>
                <w:rFonts w:ascii="Arial" w:hAnsi="Arial" w:cs="Arial"/>
                <w:bCs/>
                <w:color w:val="000000" w:themeColor="text1"/>
                <w:sz w:val="24"/>
              </w:rPr>
            </w:pPr>
            <w:r>
              <w:rPr>
                <w:rFonts w:ascii="Arial" w:hAnsi="Arial" w:cs="Arial"/>
                <w:bCs/>
                <w:color w:val="808080" w:themeColor="background1" w:themeShade="80"/>
                <w:sz w:val="24"/>
                <w:szCs w:val="24"/>
              </w:rPr>
              <w:t>La persona docente realiza las observaciones que corresponden al trabajo ejecutado por la persona estudiante, utilizando los medios,</w:t>
            </w:r>
            <w:r>
              <w:rPr>
                <w:rFonts w:ascii="Arial" w:hAnsi="Arial" w:cs="Arial"/>
                <w:bCs/>
                <w:sz w:val="24"/>
                <w:szCs w:val="24"/>
              </w:rPr>
              <w:t xml:space="preserve"> </w:t>
            </w:r>
            <w:r w:rsidRPr="00CD5639">
              <w:rPr>
                <w:rFonts w:ascii="Arial" w:hAnsi="Arial" w:cs="Arial"/>
                <w:bCs/>
                <w:color w:val="808080" w:themeColor="background1" w:themeShade="80"/>
                <w:sz w:val="24"/>
                <w:szCs w:val="24"/>
              </w:rPr>
              <w:t>herramientas y estrategias</w:t>
            </w:r>
            <w:r>
              <w:rPr>
                <w:rFonts w:ascii="Arial" w:hAnsi="Arial" w:cs="Arial"/>
                <w:bCs/>
                <w:color w:val="808080" w:themeColor="background1" w:themeShade="80"/>
                <w:sz w:val="24"/>
                <w:szCs w:val="24"/>
              </w:rPr>
              <w:t xml:space="preserve"> disponibles, así como los recursos con que cuente </w:t>
            </w:r>
          </w:p>
        </w:tc>
      </w:tr>
    </w:tbl>
    <w:p w14:paraId="6898F88B" w14:textId="77777777" w:rsidR="00CD5639" w:rsidRDefault="00CD5639" w:rsidP="00CD5639">
      <w:pPr>
        <w:spacing w:after="0" w:line="240" w:lineRule="auto"/>
        <w:rPr>
          <w:rFonts w:ascii="Century Gothic" w:hAnsi="Century Gothic"/>
          <w:b/>
          <w:i/>
          <w:color w:val="000000" w:themeColor="text1"/>
          <w:sz w:val="24"/>
        </w:rPr>
      </w:pPr>
    </w:p>
    <w:bookmarkEnd w:id="0"/>
    <w:p w14:paraId="0F7F36AD" w14:textId="77777777" w:rsidR="00D1649D" w:rsidRDefault="00D1649D" w:rsidP="00F85565">
      <w:pPr>
        <w:spacing w:after="0" w:line="240" w:lineRule="auto"/>
        <w:jc w:val="center"/>
        <w:rPr>
          <w:rFonts w:ascii="HendersonSansW00-BasicLight" w:hAnsi="HendersonSansW00-BasicLight" w:cs="Arial"/>
          <w:b/>
          <w:color w:val="000000" w:themeColor="text1"/>
          <w:sz w:val="24"/>
          <w:szCs w:val="24"/>
        </w:rPr>
      </w:pPr>
    </w:p>
    <w:sectPr w:rsidR="00D1649D" w:rsidSect="00D21F4C">
      <w:headerReference w:type="default" r:id="rId12"/>
      <w:pgSz w:w="15840" w:h="12240" w:orient="landscape"/>
      <w:pgMar w:top="1433" w:right="1440" w:bottom="85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CF3C" w14:textId="77777777" w:rsidR="00D21F4C" w:rsidRDefault="00D21F4C" w:rsidP="00696C1E">
      <w:pPr>
        <w:spacing w:after="0" w:line="240" w:lineRule="auto"/>
      </w:pPr>
      <w:r>
        <w:separator/>
      </w:r>
    </w:p>
  </w:endnote>
  <w:endnote w:type="continuationSeparator" w:id="0">
    <w:p w14:paraId="00D69320" w14:textId="77777777" w:rsidR="00D21F4C" w:rsidRDefault="00D21F4C" w:rsidP="0069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ndersonSansW00-BasicLight">
    <w:altName w:val="Calibri"/>
    <w:panose1 w:val="02000505030000020004"/>
    <w:charset w:val="00"/>
    <w:family w:val="auto"/>
    <w:pitch w:val="variable"/>
    <w:sig w:usb0="A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A473" w14:textId="77777777" w:rsidR="00D21F4C" w:rsidRDefault="00D21F4C" w:rsidP="00696C1E">
      <w:pPr>
        <w:spacing w:after="0" w:line="240" w:lineRule="auto"/>
      </w:pPr>
      <w:r>
        <w:separator/>
      </w:r>
    </w:p>
  </w:footnote>
  <w:footnote w:type="continuationSeparator" w:id="0">
    <w:p w14:paraId="6E2FF903" w14:textId="77777777" w:rsidR="00D21F4C" w:rsidRDefault="00D21F4C" w:rsidP="00696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4D75" w14:textId="7E8F5865" w:rsidR="00FF0D6E" w:rsidRDefault="0089696D">
    <w:pPr>
      <w:pStyle w:val="Encabezado"/>
    </w:pPr>
    <w:r w:rsidRPr="00752D17">
      <w:rPr>
        <w:noProof/>
        <w:lang w:eastAsia="es-CR"/>
      </w:rPr>
      <mc:AlternateContent>
        <mc:Choice Requires="wps">
          <w:drawing>
            <wp:anchor distT="0" distB="0" distL="114300" distR="114300" simplePos="0" relativeHeight="251663360" behindDoc="0" locked="0" layoutInCell="1" allowOverlap="1" wp14:anchorId="5DE43117" wp14:editId="46097C12">
              <wp:simplePos x="0" y="0"/>
              <wp:positionH relativeFrom="page">
                <wp:posOffset>7207250</wp:posOffset>
              </wp:positionH>
              <wp:positionV relativeFrom="paragraph">
                <wp:posOffset>-405765</wp:posOffset>
              </wp:positionV>
              <wp:extent cx="2813050" cy="704850"/>
              <wp:effectExtent l="0" t="0" r="0" b="0"/>
              <wp:wrapNone/>
              <wp:docPr id="1450724808" name="Rectángulo 3"/>
              <wp:cNvGraphicFramePr/>
              <a:graphic xmlns:a="http://schemas.openxmlformats.org/drawingml/2006/main">
                <a:graphicData uri="http://schemas.microsoft.com/office/word/2010/wordprocessingShape">
                  <wps:wsp>
                    <wps:cNvSpPr/>
                    <wps:spPr>
                      <a:xfrm>
                        <a:off x="0" y="0"/>
                        <a:ext cx="2813050" cy="704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E3C2E8" w14:textId="386CA8C6"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Departamento de Educación Intercultural</w:t>
                          </w:r>
                        </w:p>
                        <w:p w14:paraId="273C8A08" w14:textId="077B2847"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Departamento de Educación Religiosa</w:t>
                          </w:r>
                        </w:p>
                        <w:p w14:paraId="0DEFA928" w14:textId="6C15C70D"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Departamento de Educación para Personas Jóvenes y Adultas</w:t>
                          </w:r>
                        </w:p>
                        <w:p w14:paraId="40B91FD7" w14:textId="77777777" w:rsidR="0089696D" w:rsidRPr="005041A2" w:rsidRDefault="0089696D" w:rsidP="0089696D">
                          <w:pPr>
                            <w:spacing w:after="0" w:line="240" w:lineRule="auto"/>
                            <w:contextualSpacing/>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43117" id="Rectángulo 3" o:spid="_x0000_s1026" style="position:absolute;margin-left:567.5pt;margin-top:-31.95pt;width:221.5pt;height: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" filled="f" stroked="f" strokeweight="1pt">
              <v:textbox>
                <w:txbxContent>
                  <w:p w14:paraId="54E3C2E8" w14:textId="386CA8C6"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w:t>
                    </w:r>
                    <w:r>
                      <w:rPr>
                        <w:rFonts w:ascii="Verdana" w:hAnsi="Verdana"/>
                        <w:color w:val="192952"/>
                        <w:sz w:val="14"/>
                        <w:szCs w:val="14"/>
                      </w:rPr>
                      <w:t xml:space="preserve">epartamento de </w:t>
                    </w:r>
                    <w:r>
                      <w:rPr>
                        <w:rFonts w:ascii="Verdana" w:hAnsi="Verdana"/>
                        <w:color w:val="192952"/>
                        <w:sz w:val="14"/>
                        <w:szCs w:val="14"/>
                      </w:rPr>
                      <w:t>Educación Intercultural</w:t>
                    </w:r>
                  </w:p>
                  <w:p w14:paraId="273C8A08" w14:textId="077B2847"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Departamento de Educación Religiosa</w:t>
                    </w:r>
                  </w:p>
                  <w:p w14:paraId="0DEFA928" w14:textId="6C15C70D" w:rsidR="0089696D" w:rsidRDefault="0089696D" w:rsidP="0089696D">
                    <w:pPr>
                      <w:spacing w:after="0" w:line="240" w:lineRule="auto"/>
                      <w:rPr>
                        <w:rFonts w:ascii="Verdana" w:hAnsi="Verdana"/>
                        <w:color w:val="192952"/>
                        <w:sz w:val="14"/>
                        <w:szCs w:val="14"/>
                      </w:rPr>
                    </w:pPr>
                    <w:r>
                      <w:rPr>
                        <w:rFonts w:ascii="Verdana" w:hAnsi="Verdana"/>
                        <w:color w:val="192952"/>
                        <w:sz w:val="14"/>
                        <w:szCs w:val="14"/>
                      </w:rPr>
                      <w:t>Departamento de Educación para Personas Jóvenes y Adultas</w:t>
                    </w:r>
                  </w:p>
                  <w:p w14:paraId="40B91FD7" w14:textId="77777777" w:rsidR="0089696D" w:rsidRPr="005041A2" w:rsidRDefault="0089696D" w:rsidP="0089696D">
                    <w:pPr>
                      <w:spacing w:after="0" w:line="240" w:lineRule="auto"/>
                      <w:contextualSpacing/>
                      <w:rPr>
                        <w:rFonts w:ascii="Verdana" w:hAnsi="Verdana"/>
                        <w:color w:val="192952"/>
                        <w:sz w:val="14"/>
                        <w:szCs w:val="14"/>
                      </w:rPr>
                    </w:pPr>
                  </w:p>
                </w:txbxContent>
              </v:textbox>
              <w10:wrap anchorx="page"/>
            </v:rect>
          </w:pict>
        </mc:Fallback>
      </mc:AlternateContent>
    </w:r>
    <w:r w:rsidRPr="00752D17">
      <w:rPr>
        <w:noProof/>
        <w:lang w:eastAsia="es-CR"/>
      </w:rPr>
      <mc:AlternateContent>
        <mc:Choice Requires="wps">
          <w:drawing>
            <wp:anchor distT="0" distB="0" distL="114300" distR="114300" simplePos="0" relativeHeight="251661312" behindDoc="0" locked="0" layoutInCell="1" allowOverlap="1" wp14:anchorId="73EC53FE" wp14:editId="1B0FF8E8">
              <wp:simplePos x="0" y="0"/>
              <wp:positionH relativeFrom="page">
                <wp:posOffset>4451350</wp:posOffset>
              </wp:positionH>
              <wp:positionV relativeFrom="paragraph">
                <wp:posOffset>-386715</wp:posOffset>
              </wp:positionV>
              <wp:extent cx="2813050" cy="5588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813050" cy="558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1DEE87" w14:textId="77777777" w:rsidR="00D1649D" w:rsidRPr="005041A2" w:rsidRDefault="00D1649D" w:rsidP="00D1649D">
                          <w:pPr>
                            <w:spacing w:after="0" w:line="240" w:lineRule="auto"/>
                            <w:rPr>
                              <w:rFonts w:ascii="Verdana" w:hAnsi="Verdana"/>
                              <w:color w:val="192952"/>
                              <w:sz w:val="14"/>
                              <w:szCs w:val="14"/>
                            </w:rPr>
                          </w:pPr>
                          <w:r>
                            <w:rPr>
                              <w:rFonts w:ascii="Verdana" w:hAnsi="Verdana"/>
                              <w:b/>
                              <w:bCs/>
                              <w:color w:val="192952"/>
                              <w:sz w:val="14"/>
                              <w:szCs w:val="14"/>
                            </w:rPr>
                            <w:t>Viceministerio Académico</w:t>
                          </w:r>
                        </w:p>
                        <w:p w14:paraId="4654A149" w14:textId="77777777" w:rsidR="00D1649D" w:rsidRDefault="00D1649D" w:rsidP="00D1649D">
                          <w:pPr>
                            <w:spacing w:after="0" w:line="240" w:lineRule="auto"/>
                            <w:rPr>
                              <w:rFonts w:ascii="Verdana" w:hAnsi="Verdana"/>
                              <w:color w:val="192952"/>
                              <w:sz w:val="14"/>
                              <w:szCs w:val="14"/>
                            </w:rPr>
                          </w:pPr>
                          <w:r>
                            <w:rPr>
                              <w:rFonts w:ascii="Verdana" w:hAnsi="Verdana"/>
                              <w:color w:val="192952"/>
                              <w:sz w:val="14"/>
                              <w:szCs w:val="14"/>
                            </w:rPr>
                            <w:t>Dirección de Desarrollo Curricular</w:t>
                          </w:r>
                        </w:p>
                        <w:p w14:paraId="355E808F" w14:textId="23591F00" w:rsidR="0089696D" w:rsidRDefault="0089696D" w:rsidP="00D1649D">
                          <w:pPr>
                            <w:spacing w:after="0" w:line="240" w:lineRule="auto"/>
                            <w:rPr>
                              <w:rFonts w:ascii="Verdana" w:hAnsi="Verdana"/>
                              <w:color w:val="192952"/>
                              <w:sz w:val="14"/>
                              <w:szCs w:val="14"/>
                            </w:rPr>
                          </w:pPr>
                          <w:r>
                            <w:rPr>
                              <w:rFonts w:ascii="Verdana" w:hAnsi="Verdana"/>
                              <w:color w:val="192952"/>
                              <w:sz w:val="14"/>
                              <w:szCs w:val="14"/>
                            </w:rPr>
                            <w:t>Departamento de Primero y Segundo Ciclos</w:t>
                          </w:r>
                        </w:p>
                        <w:p w14:paraId="00F0A390" w14:textId="6B24709A" w:rsidR="0089696D" w:rsidRDefault="0089696D" w:rsidP="00D1649D">
                          <w:pPr>
                            <w:spacing w:after="0" w:line="240" w:lineRule="auto"/>
                            <w:rPr>
                              <w:rFonts w:ascii="Verdana" w:hAnsi="Verdana"/>
                              <w:color w:val="192952"/>
                              <w:sz w:val="14"/>
                              <w:szCs w:val="14"/>
                            </w:rPr>
                          </w:pPr>
                          <w:r>
                            <w:rPr>
                              <w:rFonts w:ascii="Verdana" w:hAnsi="Verdana"/>
                              <w:color w:val="192952"/>
                              <w:sz w:val="14"/>
                              <w:szCs w:val="14"/>
                            </w:rPr>
                            <w:t>Departamento de Tercer Ciclo y Educación Diversificada</w:t>
                          </w:r>
                        </w:p>
                        <w:p w14:paraId="4D9FDF5E" w14:textId="77777777" w:rsidR="00D1649D" w:rsidRPr="005041A2" w:rsidRDefault="00D1649D" w:rsidP="00D1649D">
                          <w:pPr>
                            <w:spacing w:after="0" w:line="240" w:lineRule="auto"/>
                            <w:contextualSpacing/>
                            <w:rPr>
                              <w:rFonts w:ascii="Verdana" w:hAnsi="Verdana"/>
                              <w:color w:val="192952"/>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C53FE" id="_x0000_s1027" style="position:absolute;margin-left:350.5pt;margin-top:-30.45pt;width:221.5pt;height: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" filled="f" stroked="f" strokeweight="1pt">
              <v:textbox>
                <w:txbxContent>
                  <w:p w14:paraId="7B1DEE87" w14:textId="77777777" w:rsidR="00D1649D" w:rsidRPr="005041A2" w:rsidRDefault="00D1649D" w:rsidP="00D1649D">
                    <w:pPr>
                      <w:spacing w:after="0" w:line="240" w:lineRule="auto"/>
                      <w:rPr>
                        <w:rFonts w:ascii="Verdana" w:hAnsi="Verdana"/>
                        <w:color w:val="192952"/>
                        <w:sz w:val="14"/>
                        <w:szCs w:val="14"/>
                      </w:rPr>
                    </w:pPr>
                    <w:r>
                      <w:rPr>
                        <w:rFonts w:ascii="Verdana" w:hAnsi="Verdana"/>
                        <w:b/>
                        <w:bCs/>
                        <w:color w:val="192952"/>
                        <w:sz w:val="14"/>
                        <w:szCs w:val="14"/>
                      </w:rPr>
                      <w:t>Viceministerio Académico</w:t>
                    </w:r>
                  </w:p>
                  <w:p w14:paraId="4654A149" w14:textId="77777777" w:rsidR="00D1649D" w:rsidRDefault="00D1649D" w:rsidP="00D1649D">
                    <w:pPr>
                      <w:spacing w:after="0" w:line="240" w:lineRule="auto"/>
                      <w:rPr>
                        <w:rFonts w:ascii="Verdana" w:hAnsi="Verdana"/>
                        <w:color w:val="192952"/>
                        <w:sz w:val="14"/>
                        <w:szCs w:val="14"/>
                      </w:rPr>
                    </w:pPr>
                    <w:r>
                      <w:rPr>
                        <w:rFonts w:ascii="Verdana" w:hAnsi="Verdana"/>
                        <w:color w:val="192952"/>
                        <w:sz w:val="14"/>
                        <w:szCs w:val="14"/>
                      </w:rPr>
                      <w:t>Dirección de Desarrollo Curricular</w:t>
                    </w:r>
                  </w:p>
                  <w:p w14:paraId="355E808F" w14:textId="23591F00" w:rsidR="0089696D" w:rsidRDefault="0089696D" w:rsidP="00D1649D">
                    <w:pPr>
                      <w:spacing w:after="0" w:line="240" w:lineRule="auto"/>
                      <w:rPr>
                        <w:rFonts w:ascii="Verdana" w:hAnsi="Verdana"/>
                        <w:color w:val="192952"/>
                        <w:sz w:val="14"/>
                        <w:szCs w:val="14"/>
                      </w:rPr>
                    </w:pPr>
                    <w:r>
                      <w:rPr>
                        <w:rFonts w:ascii="Verdana" w:hAnsi="Verdana"/>
                        <w:color w:val="192952"/>
                        <w:sz w:val="14"/>
                        <w:szCs w:val="14"/>
                      </w:rPr>
                      <w:t>Departamento de Primero y Segundo Ciclos</w:t>
                    </w:r>
                  </w:p>
                  <w:p w14:paraId="00F0A390" w14:textId="6B24709A" w:rsidR="0089696D" w:rsidRDefault="0089696D" w:rsidP="00D1649D">
                    <w:pPr>
                      <w:spacing w:after="0" w:line="240" w:lineRule="auto"/>
                      <w:rPr>
                        <w:rFonts w:ascii="Verdana" w:hAnsi="Verdana"/>
                        <w:color w:val="192952"/>
                        <w:sz w:val="14"/>
                        <w:szCs w:val="14"/>
                      </w:rPr>
                    </w:pPr>
                    <w:r>
                      <w:rPr>
                        <w:rFonts w:ascii="Verdana" w:hAnsi="Verdana"/>
                        <w:color w:val="192952"/>
                        <w:sz w:val="14"/>
                        <w:szCs w:val="14"/>
                      </w:rPr>
                      <w:t>Departamento de Tercer Ciclo y Educación Diversificada</w:t>
                    </w:r>
                  </w:p>
                  <w:p w14:paraId="4D9FDF5E" w14:textId="77777777" w:rsidR="00D1649D" w:rsidRPr="005041A2" w:rsidRDefault="00D1649D" w:rsidP="00D1649D">
                    <w:pPr>
                      <w:spacing w:after="0" w:line="240" w:lineRule="auto"/>
                      <w:contextualSpacing/>
                      <w:rPr>
                        <w:rFonts w:ascii="Verdana" w:hAnsi="Verdana"/>
                        <w:color w:val="192952"/>
                        <w:sz w:val="14"/>
                        <w:szCs w:val="14"/>
                      </w:rPr>
                    </w:pPr>
                  </w:p>
                </w:txbxContent>
              </v:textbox>
              <w10:wrap anchorx="page"/>
            </v:rect>
          </w:pict>
        </mc:Fallback>
      </mc:AlternateContent>
    </w:r>
    <w:r w:rsidR="00D1649D">
      <w:rPr>
        <w:noProof/>
        <w:lang w:eastAsia="es-CR"/>
      </w:rPr>
      <w:drawing>
        <wp:anchor distT="0" distB="0" distL="114300" distR="114300" simplePos="0" relativeHeight="251659264" behindDoc="1" locked="0" layoutInCell="1" allowOverlap="1" wp14:anchorId="3A94574E" wp14:editId="19F1B3E4">
          <wp:simplePos x="0" y="0"/>
          <wp:positionH relativeFrom="page">
            <wp:posOffset>142875</wp:posOffset>
          </wp:positionH>
          <wp:positionV relativeFrom="page">
            <wp:align>top</wp:align>
          </wp:positionV>
          <wp:extent cx="7214229" cy="9335726"/>
          <wp:effectExtent l="0" t="0" r="6350" b="0"/>
          <wp:wrapNone/>
          <wp:docPr id="608612157"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214229" cy="93357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E94"/>
    <w:multiLevelType w:val="hybridMultilevel"/>
    <w:tmpl w:val="B3B6F6B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3202091"/>
    <w:multiLevelType w:val="multilevel"/>
    <w:tmpl w:val="2F1252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1013A6"/>
    <w:multiLevelType w:val="hybridMultilevel"/>
    <w:tmpl w:val="EE8AD7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681C6D"/>
    <w:multiLevelType w:val="hybridMultilevel"/>
    <w:tmpl w:val="3BDCD7C4"/>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D2C737B"/>
    <w:multiLevelType w:val="multilevel"/>
    <w:tmpl w:val="2D7E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16F53"/>
    <w:multiLevelType w:val="hybridMultilevel"/>
    <w:tmpl w:val="02F25F0A"/>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6" w15:restartNumberingAfterBreak="0">
    <w:nsid w:val="0F377401"/>
    <w:multiLevelType w:val="multilevel"/>
    <w:tmpl w:val="2E16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A0C03"/>
    <w:multiLevelType w:val="hybridMultilevel"/>
    <w:tmpl w:val="206667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62669DA"/>
    <w:multiLevelType w:val="hybridMultilevel"/>
    <w:tmpl w:val="A6B27A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70017F1"/>
    <w:multiLevelType w:val="multilevel"/>
    <w:tmpl w:val="705254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8021529"/>
    <w:multiLevelType w:val="hybridMultilevel"/>
    <w:tmpl w:val="021C3A2A"/>
    <w:lvl w:ilvl="0" w:tplc="B1AA46B0">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92E78EF"/>
    <w:multiLevelType w:val="multilevel"/>
    <w:tmpl w:val="5C1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8B54C6"/>
    <w:multiLevelType w:val="hybridMultilevel"/>
    <w:tmpl w:val="0CE875F0"/>
    <w:lvl w:ilvl="0" w:tplc="140A0001">
      <w:start w:val="1"/>
      <w:numFmt w:val="bullet"/>
      <w:lvlText w:val=""/>
      <w:lvlJc w:val="left"/>
      <w:pPr>
        <w:ind w:left="501"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3" w15:restartNumberingAfterBreak="0">
    <w:nsid w:val="2E8030C7"/>
    <w:multiLevelType w:val="hybridMultilevel"/>
    <w:tmpl w:val="42AE87E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FE22804"/>
    <w:multiLevelType w:val="multilevel"/>
    <w:tmpl w:val="AD72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826ED"/>
    <w:multiLevelType w:val="hybridMultilevel"/>
    <w:tmpl w:val="7A7415C6"/>
    <w:lvl w:ilvl="0" w:tplc="C4D0D9B6">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38A37794"/>
    <w:multiLevelType w:val="hybridMultilevel"/>
    <w:tmpl w:val="9FE0C5DE"/>
    <w:lvl w:ilvl="0" w:tplc="51D4A32E">
      <w:start w:val="1"/>
      <w:numFmt w:val="lowerLetter"/>
      <w:lvlText w:val="%1."/>
      <w:lvlJc w:val="left"/>
      <w:pPr>
        <w:ind w:left="1133" w:hanging="360"/>
      </w:pPr>
      <w:rPr>
        <w:b/>
      </w:rPr>
    </w:lvl>
    <w:lvl w:ilvl="1" w:tplc="140A0019" w:tentative="1">
      <w:start w:val="1"/>
      <w:numFmt w:val="lowerLetter"/>
      <w:lvlText w:val="%2."/>
      <w:lvlJc w:val="left"/>
      <w:pPr>
        <w:ind w:left="1853" w:hanging="360"/>
      </w:pPr>
    </w:lvl>
    <w:lvl w:ilvl="2" w:tplc="140A001B" w:tentative="1">
      <w:start w:val="1"/>
      <w:numFmt w:val="lowerRoman"/>
      <w:lvlText w:val="%3."/>
      <w:lvlJc w:val="right"/>
      <w:pPr>
        <w:ind w:left="2573" w:hanging="180"/>
      </w:pPr>
    </w:lvl>
    <w:lvl w:ilvl="3" w:tplc="140A000F" w:tentative="1">
      <w:start w:val="1"/>
      <w:numFmt w:val="decimal"/>
      <w:lvlText w:val="%4."/>
      <w:lvlJc w:val="left"/>
      <w:pPr>
        <w:ind w:left="3293" w:hanging="360"/>
      </w:pPr>
    </w:lvl>
    <w:lvl w:ilvl="4" w:tplc="140A0019" w:tentative="1">
      <w:start w:val="1"/>
      <w:numFmt w:val="lowerLetter"/>
      <w:lvlText w:val="%5."/>
      <w:lvlJc w:val="left"/>
      <w:pPr>
        <w:ind w:left="4013" w:hanging="360"/>
      </w:pPr>
    </w:lvl>
    <w:lvl w:ilvl="5" w:tplc="140A001B" w:tentative="1">
      <w:start w:val="1"/>
      <w:numFmt w:val="lowerRoman"/>
      <w:lvlText w:val="%6."/>
      <w:lvlJc w:val="right"/>
      <w:pPr>
        <w:ind w:left="4733" w:hanging="180"/>
      </w:pPr>
    </w:lvl>
    <w:lvl w:ilvl="6" w:tplc="140A000F" w:tentative="1">
      <w:start w:val="1"/>
      <w:numFmt w:val="decimal"/>
      <w:lvlText w:val="%7."/>
      <w:lvlJc w:val="left"/>
      <w:pPr>
        <w:ind w:left="5453" w:hanging="360"/>
      </w:pPr>
    </w:lvl>
    <w:lvl w:ilvl="7" w:tplc="140A0019" w:tentative="1">
      <w:start w:val="1"/>
      <w:numFmt w:val="lowerLetter"/>
      <w:lvlText w:val="%8."/>
      <w:lvlJc w:val="left"/>
      <w:pPr>
        <w:ind w:left="6173" w:hanging="360"/>
      </w:pPr>
    </w:lvl>
    <w:lvl w:ilvl="8" w:tplc="140A001B" w:tentative="1">
      <w:start w:val="1"/>
      <w:numFmt w:val="lowerRoman"/>
      <w:lvlText w:val="%9."/>
      <w:lvlJc w:val="right"/>
      <w:pPr>
        <w:ind w:left="6893" w:hanging="180"/>
      </w:pPr>
    </w:lvl>
  </w:abstractNum>
  <w:abstractNum w:abstractNumId="17" w15:restartNumberingAfterBreak="0">
    <w:nsid w:val="3AF6235F"/>
    <w:multiLevelType w:val="multilevel"/>
    <w:tmpl w:val="5CD8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7302BB"/>
    <w:multiLevelType w:val="hybridMultilevel"/>
    <w:tmpl w:val="769C9B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9566FA"/>
    <w:multiLevelType w:val="hybridMultilevel"/>
    <w:tmpl w:val="BEC2C96E"/>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40FF3CF6"/>
    <w:multiLevelType w:val="multilevel"/>
    <w:tmpl w:val="AE26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A2130"/>
    <w:multiLevelType w:val="hybridMultilevel"/>
    <w:tmpl w:val="63AC278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F9B40BD"/>
    <w:multiLevelType w:val="hybridMultilevel"/>
    <w:tmpl w:val="D4A2CD5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FBB0A2A"/>
    <w:multiLevelType w:val="hybridMultilevel"/>
    <w:tmpl w:val="463606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FFD724D"/>
    <w:multiLevelType w:val="multilevel"/>
    <w:tmpl w:val="AD8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3187C"/>
    <w:multiLevelType w:val="hybridMultilevel"/>
    <w:tmpl w:val="42BA26E2"/>
    <w:lvl w:ilvl="0" w:tplc="140A000F">
      <w:start w:val="1"/>
      <w:numFmt w:val="decimal"/>
      <w:lvlText w:val="%1."/>
      <w:lvlJc w:val="left"/>
      <w:pPr>
        <w:ind w:left="720" w:hanging="360"/>
      </w:pPr>
      <w:rPr>
        <w:rFonts w:hint="default"/>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396567F"/>
    <w:multiLevelType w:val="hybridMultilevel"/>
    <w:tmpl w:val="4254FDF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61F3524"/>
    <w:multiLevelType w:val="multilevel"/>
    <w:tmpl w:val="DD4A1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465BAE"/>
    <w:multiLevelType w:val="hybridMultilevel"/>
    <w:tmpl w:val="C46295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B57B05"/>
    <w:multiLevelType w:val="hybridMultilevel"/>
    <w:tmpl w:val="6BFC3456"/>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0" w15:restartNumberingAfterBreak="0">
    <w:nsid w:val="58D52983"/>
    <w:multiLevelType w:val="multilevel"/>
    <w:tmpl w:val="9F8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B15F4F"/>
    <w:multiLevelType w:val="multilevel"/>
    <w:tmpl w:val="32F07C24"/>
    <w:lvl w:ilvl="0">
      <w:start w:val="6"/>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018326A"/>
    <w:multiLevelType w:val="hybridMultilevel"/>
    <w:tmpl w:val="8A9E62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3" w15:restartNumberingAfterBreak="0">
    <w:nsid w:val="6537453D"/>
    <w:multiLevelType w:val="hybridMultilevel"/>
    <w:tmpl w:val="81F8A2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68F444E"/>
    <w:multiLevelType w:val="hybridMultilevel"/>
    <w:tmpl w:val="375AEA0E"/>
    <w:lvl w:ilvl="0" w:tplc="C4EC46FC">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6E1F654B"/>
    <w:multiLevelType w:val="hybridMultilevel"/>
    <w:tmpl w:val="7BB8D0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E23138D"/>
    <w:multiLevelType w:val="multilevel"/>
    <w:tmpl w:val="6ABC42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1005624"/>
    <w:multiLevelType w:val="hybridMultilevel"/>
    <w:tmpl w:val="7FF6A15E"/>
    <w:lvl w:ilvl="0" w:tplc="67DE21A0">
      <w:start w:val="1"/>
      <w:numFmt w:val="decimal"/>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38" w15:restartNumberingAfterBreak="0">
    <w:nsid w:val="72F97CD5"/>
    <w:multiLevelType w:val="multilevel"/>
    <w:tmpl w:val="6FF8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B0706"/>
    <w:multiLevelType w:val="hybridMultilevel"/>
    <w:tmpl w:val="C37024F8"/>
    <w:lvl w:ilvl="0" w:tplc="C71AB5F6">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0" w15:restartNumberingAfterBreak="0">
    <w:nsid w:val="7E8A4E5C"/>
    <w:multiLevelType w:val="multilevel"/>
    <w:tmpl w:val="A9349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75868486">
    <w:abstractNumId w:val="10"/>
  </w:num>
  <w:num w:numId="2" w16cid:durableId="685794763">
    <w:abstractNumId w:val="0"/>
  </w:num>
  <w:num w:numId="3" w16cid:durableId="1498153185">
    <w:abstractNumId w:val="16"/>
  </w:num>
  <w:num w:numId="4" w16cid:durableId="1701933165">
    <w:abstractNumId w:val="5"/>
  </w:num>
  <w:num w:numId="5" w16cid:durableId="450706167">
    <w:abstractNumId w:val="39"/>
  </w:num>
  <w:num w:numId="6" w16cid:durableId="1794246207">
    <w:abstractNumId w:val="26"/>
  </w:num>
  <w:num w:numId="7" w16cid:durableId="188643999">
    <w:abstractNumId w:val="35"/>
  </w:num>
  <w:num w:numId="8" w16cid:durableId="1280837307">
    <w:abstractNumId w:val="33"/>
  </w:num>
  <w:num w:numId="9" w16cid:durableId="479925904">
    <w:abstractNumId w:val="15"/>
  </w:num>
  <w:num w:numId="10" w16cid:durableId="808549891">
    <w:abstractNumId w:val="13"/>
  </w:num>
  <w:num w:numId="11" w16cid:durableId="2128769167">
    <w:abstractNumId w:val="34"/>
  </w:num>
  <w:num w:numId="12" w16cid:durableId="267007404">
    <w:abstractNumId w:val="2"/>
  </w:num>
  <w:num w:numId="13" w16cid:durableId="998771463">
    <w:abstractNumId w:val="22"/>
  </w:num>
  <w:num w:numId="14" w16cid:durableId="1777168917">
    <w:abstractNumId w:val="7"/>
  </w:num>
  <w:num w:numId="15" w16cid:durableId="511992014">
    <w:abstractNumId w:val="18"/>
  </w:num>
  <w:num w:numId="16" w16cid:durableId="537469502">
    <w:abstractNumId w:val="8"/>
  </w:num>
  <w:num w:numId="17" w16cid:durableId="115374389">
    <w:abstractNumId w:val="21"/>
  </w:num>
  <w:num w:numId="18" w16cid:durableId="1037238856">
    <w:abstractNumId w:val="25"/>
  </w:num>
  <w:num w:numId="19" w16cid:durableId="1293244079">
    <w:abstractNumId w:val="24"/>
  </w:num>
  <w:num w:numId="20" w16cid:durableId="1021128831">
    <w:abstractNumId w:val="14"/>
  </w:num>
  <w:num w:numId="21" w16cid:durableId="1637829208">
    <w:abstractNumId w:val="20"/>
  </w:num>
  <w:num w:numId="22" w16cid:durableId="1685856835">
    <w:abstractNumId w:val="17"/>
  </w:num>
  <w:num w:numId="23" w16cid:durableId="108941578">
    <w:abstractNumId w:val="38"/>
  </w:num>
  <w:num w:numId="24" w16cid:durableId="1703089638">
    <w:abstractNumId w:val="6"/>
  </w:num>
  <w:num w:numId="25" w16cid:durableId="234558789">
    <w:abstractNumId w:val="4"/>
  </w:num>
  <w:num w:numId="26" w16cid:durableId="1508327254">
    <w:abstractNumId w:val="27"/>
  </w:num>
  <w:num w:numId="27" w16cid:durableId="1926107856">
    <w:abstractNumId w:val="1"/>
  </w:num>
  <w:num w:numId="28" w16cid:durableId="1345939476">
    <w:abstractNumId w:val="36"/>
  </w:num>
  <w:num w:numId="29" w16cid:durableId="1394351165">
    <w:abstractNumId w:val="11"/>
  </w:num>
  <w:num w:numId="30" w16cid:durableId="1443568221">
    <w:abstractNumId w:val="9"/>
  </w:num>
  <w:num w:numId="31" w16cid:durableId="306250371">
    <w:abstractNumId w:val="30"/>
  </w:num>
  <w:num w:numId="32" w16cid:durableId="2022470664">
    <w:abstractNumId w:val="40"/>
  </w:num>
  <w:num w:numId="33" w16cid:durableId="1790777782">
    <w:abstractNumId w:val="31"/>
  </w:num>
  <w:num w:numId="34" w16cid:durableId="723675115">
    <w:abstractNumId w:val="37"/>
  </w:num>
  <w:num w:numId="35" w16cid:durableId="1776823882">
    <w:abstractNumId w:val="19"/>
  </w:num>
  <w:num w:numId="36" w16cid:durableId="1616516607">
    <w:abstractNumId w:val="32"/>
  </w:num>
  <w:num w:numId="37" w16cid:durableId="433093703">
    <w:abstractNumId w:val="3"/>
  </w:num>
  <w:num w:numId="38" w16cid:durableId="33313083">
    <w:abstractNumId w:val="23"/>
  </w:num>
  <w:num w:numId="39" w16cid:durableId="1993101716">
    <w:abstractNumId w:val="12"/>
  </w:num>
  <w:num w:numId="40" w16cid:durableId="1072891524">
    <w:abstractNumId w:val="28"/>
  </w:num>
  <w:num w:numId="41" w16cid:durableId="21186686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A5"/>
    <w:rsid w:val="00001D96"/>
    <w:rsid w:val="00004826"/>
    <w:rsid w:val="00013C72"/>
    <w:rsid w:val="000224EF"/>
    <w:rsid w:val="00032CE0"/>
    <w:rsid w:val="00054331"/>
    <w:rsid w:val="000711B8"/>
    <w:rsid w:val="00096253"/>
    <w:rsid w:val="000A1A17"/>
    <w:rsid w:val="000B15A6"/>
    <w:rsid w:val="000B1DB2"/>
    <w:rsid w:val="000D215D"/>
    <w:rsid w:val="00101FDC"/>
    <w:rsid w:val="00104CA4"/>
    <w:rsid w:val="0010505C"/>
    <w:rsid w:val="00111C47"/>
    <w:rsid w:val="001140E4"/>
    <w:rsid w:val="00114B8D"/>
    <w:rsid w:val="00117EE0"/>
    <w:rsid w:val="00136368"/>
    <w:rsid w:val="00137638"/>
    <w:rsid w:val="0015337F"/>
    <w:rsid w:val="001701E5"/>
    <w:rsid w:val="001C285D"/>
    <w:rsid w:val="001D489F"/>
    <w:rsid w:val="001D687B"/>
    <w:rsid w:val="001E6F99"/>
    <w:rsid w:val="001F355C"/>
    <w:rsid w:val="002244C5"/>
    <w:rsid w:val="002501DE"/>
    <w:rsid w:val="002546A2"/>
    <w:rsid w:val="002749D3"/>
    <w:rsid w:val="00281612"/>
    <w:rsid w:val="00281D8A"/>
    <w:rsid w:val="00282B94"/>
    <w:rsid w:val="002C5C4B"/>
    <w:rsid w:val="002D429B"/>
    <w:rsid w:val="002F2038"/>
    <w:rsid w:val="00306026"/>
    <w:rsid w:val="00307864"/>
    <w:rsid w:val="00325EF9"/>
    <w:rsid w:val="00341A00"/>
    <w:rsid w:val="00344233"/>
    <w:rsid w:val="00362E24"/>
    <w:rsid w:val="00374429"/>
    <w:rsid w:val="00383284"/>
    <w:rsid w:val="00387193"/>
    <w:rsid w:val="003918AF"/>
    <w:rsid w:val="003B2FDE"/>
    <w:rsid w:val="003B63BA"/>
    <w:rsid w:val="003B686E"/>
    <w:rsid w:val="003C2807"/>
    <w:rsid w:val="003D2C35"/>
    <w:rsid w:val="003E6E12"/>
    <w:rsid w:val="003F5A78"/>
    <w:rsid w:val="003F78C8"/>
    <w:rsid w:val="00401CC5"/>
    <w:rsid w:val="00402ED0"/>
    <w:rsid w:val="00403F94"/>
    <w:rsid w:val="004044DF"/>
    <w:rsid w:val="00410521"/>
    <w:rsid w:val="00422342"/>
    <w:rsid w:val="00430233"/>
    <w:rsid w:val="00434D89"/>
    <w:rsid w:val="004356E9"/>
    <w:rsid w:val="0043798D"/>
    <w:rsid w:val="004413C6"/>
    <w:rsid w:val="004449C8"/>
    <w:rsid w:val="00461A8D"/>
    <w:rsid w:val="0046550E"/>
    <w:rsid w:val="00471333"/>
    <w:rsid w:val="00483BF7"/>
    <w:rsid w:val="004972EE"/>
    <w:rsid w:val="004C4E91"/>
    <w:rsid w:val="004CAEED"/>
    <w:rsid w:val="004F3DD5"/>
    <w:rsid w:val="004F4F87"/>
    <w:rsid w:val="004F6178"/>
    <w:rsid w:val="004F70E6"/>
    <w:rsid w:val="00500457"/>
    <w:rsid w:val="00517115"/>
    <w:rsid w:val="00523143"/>
    <w:rsid w:val="00525DC0"/>
    <w:rsid w:val="00536BF8"/>
    <w:rsid w:val="00537079"/>
    <w:rsid w:val="00542629"/>
    <w:rsid w:val="00554AF1"/>
    <w:rsid w:val="00557E96"/>
    <w:rsid w:val="00562078"/>
    <w:rsid w:val="00566F8B"/>
    <w:rsid w:val="00581ED0"/>
    <w:rsid w:val="005A1279"/>
    <w:rsid w:val="005A2B7F"/>
    <w:rsid w:val="005A3248"/>
    <w:rsid w:val="005B1A8C"/>
    <w:rsid w:val="005B50B4"/>
    <w:rsid w:val="005D79B6"/>
    <w:rsid w:val="005E07BA"/>
    <w:rsid w:val="005E0D70"/>
    <w:rsid w:val="006029A3"/>
    <w:rsid w:val="00643E2C"/>
    <w:rsid w:val="00655A18"/>
    <w:rsid w:val="00657658"/>
    <w:rsid w:val="00670A9E"/>
    <w:rsid w:val="006732E2"/>
    <w:rsid w:val="006745E4"/>
    <w:rsid w:val="00675181"/>
    <w:rsid w:val="00684A11"/>
    <w:rsid w:val="00687069"/>
    <w:rsid w:val="00696C1E"/>
    <w:rsid w:val="006B46F8"/>
    <w:rsid w:val="006C24F7"/>
    <w:rsid w:val="006C6317"/>
    <w:rsid w:val="006E563B"/>
    <w:rsid w:val="006F2510"/>
    <w:rsid w:val="00705C30"/>
    <w:rsid w:val="00707FE7"/>
    <w:rsid w:val="007202E8"/>
    <w:rsid w:val="007270BD"/>
    <w:rsid w:val="00742676"/>
    <w:rsid w:val="00743D3E"/>
    <w:rsid w:val="007516FA"/>
    <w:rsid w:val="0076094F"/>
    <w:rsid w:val="007755D7"/>
    <w:rsid w:val="007945FC"/>
    <w:rsid w:val="00794CD5"/>
    <w:rsid w:val="00794E66"/>
    <w:rsid w:val="007A3541"/>
    <w:rsid w:val="007B072F"/>
    <w:rsid w:val="007B4842"/>
    <w:rsid w:val="007C2809"/>
    <w:rsid w:val="007E69AB"/>
    <w:rsid w:val="007F02AF"/>
    <w:rsid w:val="00803969"/>
    <w:rsid w:val="00811E4E"/>
    <w:rsid w:val="00811F75"/>
    <w:rsid w:val="00814B6A"/>
    <w:rsid w:val="00826F0A"/>
    <w:rsid w:val="00831504"/>
    <w:rsid w:val="00842E06"/>
    <w:rsid w:val="008527B6"/>
    <w:rsid w:val="008531BC"/>
    <w:rsid w:val="00883455"/>
    <w:rsid w:val="008967BE"/>
    <w:rsid w:val="0089696D"/>
    <w:rsid w:val="008C65A5"/>
    <w:rsid w:val="008D5D67"/>
    <w:rsid w:val="008E76F1"/>
    <w:rsid w:val="008F6A8E"/>
    <w:rsid w:val="0090531B"/>
    <w:rsid w:val="00907278"/>
    <w:rsid w:val="00916FAF"/>
    <w:rsid w:val="00920883"/>
    <w:rsid w:val="0092730D"/>
    <w:rsid w:val="009377B2"/>
    <w:rsid w:val="00975E13"/>
    <w:rsid w:val="009A19B0"/>
    <w:rsid w:val="009A43D2"/>
    <w:rsid w:val="009B5112"/>
    <w:rsid w:val="009B6B37"/>
    <w:rsid w:val="009C281B"/>
    <w:rsid w:val="009E4ED4"/>
    <w:rsid w:val="009F40A7"/>
    <w:rsid w:val="00A045E8"/>
    <w:rsid w:val="00A06459"/>
    <w:rsid w:val="00A31A4C"/>
    <w:rsid w:val="00A327F8"/>
    <w:rsid w:val="00A44C7E"/>
    <w:rsid w:val="00A53449"/>
    <w:rsid w:val="00A6207E"/>
    <w:rsid w:val="00A67649"/>
    <w:rsid w:val="00A715F2"/>
    <w:rsid w:val="00A73429"/>
    <w:rsid w:val="00A81F33"/>
    <w:rsid w:val="00AA2496"/>
    <w:rsid w:val="00AA7707"/>
    <w:rsid w:val="00AB5135"/>
    <w:rsid w:val="00AB6B54"/>
    <w:rsid w:val="00AC7885"/>
    <w:rsid w:val="00AE0439"/>
    <w:rsid w:val="00AE7625"/>
    <w:rsid w:val="00AF6708"/>
    <w:rsid w:val="00B02439"/>
    <w:rsid w:val="00B36A1F"/>
    <w:rsid w:val="00B43A1A"/>
    <w:rsid w:val="00B52640"/>
    <w:rsid w:val="00B5741F"/>
    <w:rsid w:val="00B67A4D"/>
    <w:rsid w:val="00B73143"/>
    <w:rsid w:val="00B96C4E"/>
    <w:rsid w:val="00BA746B"/>
    <w:rsid w:val="00BC0384"/>
    <w:rsid w:val="00BD0CEA"/>
    <w:rsid w:val="00BD63A2"/>
    <w:rsid w:val="00BF29D2"/>
    <w:rsid w:val="00BF4767"/>
    <w:rsid w:val="00C00F63"/>
    <w:rsid w:val="00C0745D"/>
    <w:rsid w:val="00C32ADA"/>
    <w:rsid w:val="00C3752F"/>
    <w:rsid w:val="00C456A8"/>
    <w:rsid w:val="00C47EDD"/>
    <w:rsid w:val="00C60F6B"/>
    <w:rsid w:val="00C62589"/>
    <w:rsid w:val="00CA2871"/>
    <w:rsid w:val="00CA62AC"/>
    <w:rsid w:val="00CB1367"/>
    <w:rsid w:val="00CD5639"/>
    <w:rsid w:val="00CE44D0"/>
    <w:rsid w:val="00CE4776"/>
    <w:rsid w:val="00D01E16"/>
    <w:rsid w:val="00D02912"/>
    <w:rsid w:val="00D04995"/>
    <w:rsid w:val="00D07B30"/>
    <w:rsid w:val="00D1649D"/>
    <w:rsid w:val="00D21F4C"/>
    <w:rsid w:val="00D2352E"/>
    <w:rsid w:val="00D27536"/>
    <w:rsid w:val="00D304F9"/>
    <w:rsid w:val="00D3558A"/>
    <w:rsid w:val="00D3793C"/>
    <w:rsid w:val="00D55AB4"/>
    <w:rsid w:val="00D60D18"/>
    <w:rsid w:val="00D614C4"/>
    <w:rsid w:val="00D75027"/>
    <w:rsid w:val="00D83065"/>
    <w:rsid w:val="00D83B0D"/>
    <w:rsid w:val="00DB2BEA"/>
    <w:rsid w:val="00DB60D7"/>
    <w:rsid w:val="00DB67BA"/>
    <w:rsid w:val="00DD3D45"/>
    <w:rsid w:val="00DD438D"/>
    <w:rsid w:val="00DD594C"/>
    <w:rsid w:val="00E042B1"/>
    <w:rsid w:val="00E0608E"/>
    <w:rsid w:val="00E068C5"/>
    <w:rsid w:val="00E17CF8"/>
    <w:rsid w:val="00E53A2D"/>
    <w:rsid w:val="00E63F71"/>
    <w:rsid w:val="00E6673F"/>
    <w:rsid w:val="00E80244"/>
    <w:rsid w:val="00E81C81"/>
    <w:rsid w:val="00EA0AF8"/>
    <w:rsid w:val="00EB56A7"/>
    <w:rsid w:val="00EC4F67"/>
    <w:rsid w:val="00EE4CC9"/>
    <w:rsid w:val="00EE7371"/>
    <w:rsid w:val="00EF2C1F"/>
    <w:rsid w:val="00EF3E3D"/>
    <w:rsid w:val="00EF73BD"/>
    <w:rsid w:val="00F02072"/>
    <w:rsid w:val="00F0370E"/>
    <w:rsid w:val="00F0620C"/>
    <w:rsid w:val="00F0732F"/>
    <w:rsid w:val="00F109A3"/>
    <w:rsid w:val="00F16C2B"/>
    <w:rsid w:val="00F5428F"/>
    <w:rsid w:val="00F604B4"/>
    <w:rsid w:val="00F61C46"/>
    <w:rsid w:val="00F779D4"/>
    <w:rsid w:val="00F85565"/>
    <w:rsid w:val="00F85C14"/>
    <w:rsid w:val="00F92CB4"/>
    <w:rsid w:val="00F960DC"/>
    <w:rsid w:val="00FA2E13"/>
    <w:rsid w:val="00FA4A18"/>
    <w:rsid w:val="00FA6F43"/>
    <w:rsid w:val="00FB322E"/>
    <w:rsid w:val="00FC0DDC"/>
    <w:rsid w:val="00FD1F56"/>
    <w:rsid w:val="00FF0D6E"/>
    <w:rsid w:val="00FF37BA"/>
    <w:rsid w:val="00FF5BC2"/>
    <w:rsid w:val="06BF066E"/>
    <w:rsid w:val="085AD6CF"/>
    <w:rsid w:val="0918D255"/>
    <w:rsid w:val="095B41D4"/>
    <w:rsid w:val="1442B357"/>
    <w:rsid w:val="1453CC6A"/>
    <w:rsid w:val="17597202"/>
    <w:rsid w:val="18F54263"/>
    <w:rsid w:val="19CB1402"/>
    <w:rsid w:val="1ABA62CE"/>
    <w:rsid w:val="1B294621"/>
    <w:rsid w:val="1D1A2BE3"/>
    <w:rsid w:val="20ACB238"/>
    <w:rsid w:val="21B9364F"/>
    <w:rsid w:val="2580235B"/>
    <w:rsid w:val="2A14F616"/>
    <w:rsid w:val="2CAF9E8B"/>
    <w:rsid w:val="2D34FDE0"/>
    <w:rsid w:val="3049DF5A"/>
    <w:rsid w:val="3067CD14"/>
    <w:rsid w:val="3DCA97E6"/>
    <w:rsid w:val="409435AE"/>
    <w:rsid w:val="420F23F8"/>
    <w:rsid w:val="439C9DC8"/>
    <w:rsid w:val="487E657C"/>
    <w:rsid w:val="4ADAEC22"/>
    <w:rsid w:val="4CA14433"/>
    <w:rsid w:val="4ED47EA3"/>
    <w:rsid w:val="51985AEA"/>
    <w:rsid w:val="51D1A5B2"/>
    <w:rsid w:val="541E5B5B"/>
    <w:rsid w:val="562C3079"/>
    <w:rsid w:val="57CEF2C5"/>
    <w:rsid w:val="59DC49C3"/>
    <w:rsid w:val="65734CAD"/>
    <w:rsid w:val="6829824A"/>
    <w:rsid w:val="6DF53CA8"/>
    <w:rsid w:val="6E3F906C"/>
    <w:rsid w:val="6FDB60CD"/>
    <w:rsid w:val="72407975"/>
    <w:rsid w:val="7349D802"/>
    <w:rsid w:val="79B2AA3D"/>
    <w:rsid w:val="7CC30B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8210"/>
  <w15:docId w15:val="{B7D36798-9575-4F2A-817F-A225FC7D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99"/>
  </w:style>
  <w:style w:type="paragraph" w:styleId="Ttulo3">
    <w:name w:val="heading 3"/>
    <w:basedOn w:val="Normal"/>
    <w:link w:val="Ttulo3Car"/>
    <w:uiPriority w:val="9"/>
    <w:unhideWhenUsed/>
    <w:qFormat/>
    <w:rsid w:val="00117EE0"/>
    <w:pPr>
      <w:keepNext/>
      <w:keepLines/>
      <w:pBdr>
        <w:bottom w:val="single" w:sz="48" w:space="1" w:color="5B9BD5" w:themeColor="accent1"/>
      </w:pBdr>
      <w:spacing w:before="360"/>
      <w:contextualSpacing/>
      <w:outlineLvl w:val="2"/>
    </w:pPr>
    <w:rPr>
      <w:rFonts w:asciiTheme="majorHAnsi" w:eastAsiaTheme="majorEastAsia" w:hAnsiTheme="majorHAnsi" w:cstheme="majorBidi"/>
      <w:caps/>
      <w:sz w:val="32"/>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6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NORMAL,3,titulo 5"/>
    <w:basedOn w:val="Normal"/>
    <w:link w:val="PrrafodelistaCar"/>
    <w:uiPriority w:val="34"/>
    <w:unhideWhenUsed/>
    <w:qFormat/>
    <w:rsid w:val="008C65A5"/>
    <w:pPr>
      <w:spacing w:after="0"/>
      <w:ind w:left="720"/>
      <w:contextualSpacing/>
    </w:pPr>
    <w:rPr>
      <w:lang w:val="es-ES"/>
    </w:rPr>
  </w:style>
  <w:style w:type="character" w:customStyle="1" w:styleId="Ttulo3Car">
    <w:name w:val="Título 3 Car"/>
    <w:basedOn w:val="Fuentedeprrafopredeter"/>
    <w:link w:val="Ttulo3"/>
    <w:uiPriority w:val="9"/>
    <w:rsid w:val="00117EE0"/>
    <w:rPr>
      <w:rFonts w:asciiTheme="majorHAnsi" w:eastAsiaTheme="majorEastAsia" w:hAnsiTheme="majorHAnsi" w:cstheme="majorBidi"/>
      <w:caps/>
      <w:sz w:val="32"/>
      <w:szCs w:val="24"/>
      <w:lang w:val="es-ES"/>
    </w:rPr>
  </w:style>
  <w:style w:type="character" w:customStyle="1" w:styleId="PrrafodelistaCar">
    <w:name w:val="Párrafo de lista Car"/>
    <w:aliases w:val="NORMAL Car,3 Car,titulo 5 Car"/>
    <w:link w:val="Prrafodelista"/>
    <w:uiPriority w:val="34"/>
    <w:rsid w:val="00117EE0"/>
    <w:rPr>
      <w:lang w:val="es-ES"/>
    </w:rPr>
  </w:style>
  <w:style w:type="paragraph" w:styleId="Encabezado">
    <w:name w:val="header"/>
    <w:basedOn w:val="Normal"/>
    <w:link w:val="EncabezadoCar"/>
    <w:uiPriority w:val="99"/>
    <w:unhideWhenUsed/>
    <w:rsid w:val="00696C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6C1E"/>
  </w:style>
  <w:style w:type="paragraph" w:styleId="Piedepgina">
    <w:name w:val="footer"/>
    <w:basedOn w:val="Normal"/>
    <w:link w:val="PiedepginaCar"/>
    <w:uiPriority w:val="99"/>
    <w:unhideWhenUsed/>
    <w:rsid w:val="00696C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6C1E"/>
  </w:style>
  <w:style w:type="character" w:styleId="Hipervnculo">
    <w:name w:val="Hyperlink"/>
    <w:basedOn w:val="Fuentedeprrafopredeter"/>
    <w:uiPriority w:val="99"/>
    <w:unhideWhenUsed/>
    <w:rsid w:val="00FC0DDC"/>
    <w:rPr>
      <w:color w:val="0000FF"/>
      <w:u w:val="single"/>
    </w:rPr>
  </w:style>
  <w:style w:type="character" w:customStyle="1" w:styleId="Mencinsinresolver1">
    <w:name w:val="Mención sin resolver1"/>
    <w:basedOn w:val="Fuentedeprrafopredeter"/>
    <w:uiPriority w:val="99"/>
    <w:semiHidden/>
    <w:unhideWhenUsed/>
    <w:rsid w:val="00FB322E"/>
    <w:rPr>
      <w:color w:val="605E5C"/>
      <w:shd w:val="clear" w:color="auto" w:fill="E1DFDD"/>
    </w:rPr>
  </w:style>
  <w:style w:type="paragraph" w:styleId="Textodeglobo">
    <w:name w:val="Balloon Text"/>
    <w:basedOn w:val="Normal"/>
    <w:link w:val="TextodegloboCar"/>
    <w:uiPriority w:val="99"/>
    <w:semiHidden/>
    <w:unhideWhenUsed/>
    <w:rsid w:val="006870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7069"/>
    <w:rPr>
      <w:rFonts w:ascii="Tahoma" w:hAnsi="Tahoma" w:cs="Tahoma"/>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paragraph">
    <w:name w:val="paragraph"/>
    <w:basedOn w:val="Normal"/>
    <w:rsid w:val="00BD0CEA"/>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BD0CEA"/>
  </w:style>
  <w:style w:type="character" w:customStyle="1" w:styleId="eop">
    <w:name w:val="eop"/>
    <w:basedOn w:val="Fuentedeprrafopredeter"/>
    <w:rsid w:val="00BD0CEA"/>
  </w:style>
  <w:style w:type="character" w:customStyle="1" w:styleId="ui-provider">
    <w:name w:val="ui-provider"/>
    <w:basedOn w:val="Fuentedeprrafopredeter"/>
    <w:rsid w:val="00FF0D6E"/>
  </w:style>
  <w:style w:type="paragraph" w:styleId="Asuntodelcomentario">
    <w:name w:val="annotation subject"/>
    <w:basedOn w:val="Textocomentario"/>
    <w:next w:val="Textocomentario"/>
    <w:link w:val="AsuntodelcomentarioCar"/>
    <w:uiPriority w:val="99"/>
    <w:semiHidden/>
    <w:unhideWhenUsed/>
    <w:rsid w:val="007755D7"/>
    <w:rPr>
      <w:b/>
      <w:bCs/>
    </w:rPr>
  </w:style>
  <w:style w:type="character" w:customStyle="1" w:styleId="AsuntodelcomentarioCar">
    <w:name w:val="Asunto del comentario Car"/>
    <w:basedOn w:val="TextocomentarioCar"/>
    <w:link w:val="Asuntodelcomentario"/>
    <w:uiPriority w:val="99"/>
    <w:semiHidden/>
    <w:rsid w:val="007755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9967">
      <w:bodyDiv w:val="1"/>
      <w:marLeft w:val="0"/>
      <w:marRight w:val="0"/>
      <w:marTop w:val="0"/>
      <w:marBottom w:val="0"/>
      <w:divBdr>
        <w:top w:val="none" w:sz="0" w:space="0" w:color="auto"/>
        <w:left w:val="none" w:sz="0" w:space="0" w:color="auto"/>
        <w:bottom w:val="none" w:sz="0" w:space="0" w:color="auto"/>
        <w:right w:val="none" w:sz="0" w:space="0" w:color="auto"/>
      </w:divBdr>
      <w:divsChild>
        <w:div w:id="238488955">
          <w:marLeft w:val="0"/>
          <w:marRight w:val="0"/>
          <w:marTop w:val="0"/>
          <w:marBottom w:val="0"/>
          <w:divBdr>
            <w:top w:val="none" w:sz="0" w:space="0" w:color="auto"/>
            <w:left w:val="none" w:sz="0" w:space="0" w:color="auto"/>
            <w:bottom w:val="none" w:sz="0" w:space="0" w:color="auto"/>
            <w:right w:val="none" w:sz="0" w:space="0" w:color="auto"/>
          </w:divBdr>
          <w:divsChild>
            <w:div w:id="675155910">
              <w:marLeft w:val="0"/>
              <w:marRight w:val="0"/>
              <w:marTop w:val="0"/>
              <w:marBottom w:val="0"/>
              <w:divBdr>
                <w:top w:val="none" w:sz="0" w:space="0" w:color="auto"/>
                <w:left w:val="none" w:sz="0" w:space="0" w:color="auto"/>
                <w:bottom w:val="none" w:sz="0" w:space="0" w:color="auto"/>
                <w:right w:val="none" w:sz="0" w:space="0" w:color="auto"/>
              </w:divBdr>
            </w:div>
            <w:div w:id="249243281">
              <w:marLeft w:val="0"/>
              <w:marRight w:val="0"/>
              <w:marTop w:val="0"/>
              <w:marBottom w:val="0"/>
              <w:divBdr>
                <w:top w:val="none" w:sz="0" w:space="0" w:color="auto"/>
                <w:left w:val="none" w:sz="0" w:space="0" w:color="auto"/>
                <w:bottom w:val="none" w:sz="0" w:space="0" w:color="auto"/>
                <w:right w:val="none" w:sz="0" w:space="0" w:color="auto"/>
              </w:divBdr>
            </w:div>
          </w:divsChild>
        </w:div>
        <w:div w:id="2057730327">
          <w:marLeft w:val="0"/>
          <w:marRight w:val="0"/>
          <w:marTop w:val="0"/>
          <w:marBottom w:val="0"/>
          <w:divBdr>
            <w:top w:val="none" w:sz="0" w:space="0" w:color="auto"/>
            <w:left w:val="none" w:sz="0" w:space="0" w:color="auto"/>
            <w:bottom w:val="none" w:sz="0" w:space="0" w:color="auto"/>
            <w:right w:val="none" w:sz="0" w:space="0" w:color="auto"/>
          </w:divBdr>
          <w:divsChild>
            <w:div w:id="1070738054">
              <w:marLeft w:val="0"/>
              <w:marRight w:val="0"/>
              <w:marTop w:val="0"/>
              <w:marBottom w:val="0"/>
              <w:divBdr>
                <w:top w:val="none" w:sz="0" w:space="0" w:color="auto"/>
                <w:left w:val="none" w:sz="0" w:space="0" w:color="auto"/>
                <w:bottom w:val="none" w:sz="0" w:space="0" w:color="auto"/>
                <w:right w:val="none" w:sz="0" w:space="0" w:color="auto"/>
              </w:divBdr>
            </w:div>
          </w:divsChild>
        </w:div>
        <w:div w:id="339965540">
          <w:marLeft w:val="0"/>
          <w:marRight w:val="0"/>
          <w:marTop w:val="0"/>
          <w:marBottom w:val="0"/>
          <w:divBdr>
            <w:top w:val="none" w:sz="0" w:space="0" w:color="auto"/>
            <w:left w:val="none" w:sz="0" w:space="0" w:color="auto"/>
            <w:bottom w:val="none" w:sz="0" w:space="0" w:color="auto"/>
            <w:right w:val="none" w:sz="0" w:space="0" w:color="auto"/>
          </w:divBdr>
          <w:divsChild>
            <w:div w:id="2481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5382">
      <w:bodyDiv w:val="1"/>
      <w:marLeft w:val="0"/>
      <w:marRight w:val="0"/>
      <w:marTop w:val="0"/>
      <w:marBottom w:val="0"/>
      <w:divBdr>
        <w:top w:val="none" w:sz="0" w:space="0" w:color="auto"/>
        <w:left w:val="none" w:sz="0" w:space="0" w:color="auto"/>
        <w:bottom w:val="none" w:sz="0" w:space="0" w:color="auto"/>
        <w:right w:val="none" w:sz="0" w:space="0" w:color="auto"/>
      </w:divBdr>
      <w:divsChild>
        <w:div w:id="974867383">
          <w:marLeft w:val="0"/>
          <w:marRight w:val="0"/>
          <w:marTop w:val="0"/>
          <w:marBottom w:val="0"/>
          <w:divBdr>
            <w:top w:val="none" w:sz="0" w:space="0" w:color="auto"/>
            <w:left w:val="none" w:sz="0" w:space="0" w:color="auto"/>
            <w:bottom w:val="none" w:sz="0" w:space="0" w:color="auto"/>
            <w:right w:val="none" w:sz="0" w:space="0" w:color="auto"/>
          </w:divBdr>
          <w:divsChild>
            <w:div w:id="971322290">
              <w:marLeft w:val="0"/>
              <w:marRight w:val="0"/>
              <w:marTop w:val="0"/>
              <w:marBottom w:val="0"/>
              <w:divBdr>
                <w:top w:val="none" w:sz="0" w:space="0" w:color="auto"/>
                <w:left w:val="none" w:sz="0" w:space="0" w:color="auto"/>
                <w:bottom w:val="none" w:sz="0" w:space="0" w:color="auto"/>
                <w:right w:val="none" w:sz="0" w:space="0" w:color="auto"/>
              </w:divBdr>
            </w:div>
            <w:div w:id="1081178563">
              <w:marLeft w:val="0"/>
              <w:marRight w:val="0"/>
              <w:marTop w:val="0"/>
              <w:marBottom w:val="0"/>
              <w:divBdr>
                <w:top w:val="none" w:sz="0" w:space="0" w:color="auto"/>
                <w:left w:val="none" w:sz="0" w:space="0" w:color="auto"/>
                <w:bottom w:val="none" w:sz="0" w:space="0" w:color="auto"/>
                <w:right w:val="none" w:sz="0" w:space="0" w:color="auto"/>
              </w:divBdr>
            </w:div>
            <w:div w:id="1211114859">
              <w:marLeft w:val="0"/>
              <w:marRight w:val="0"/>
              <w:marTop w:val="0"/>
              <w:marBottom w:val="0"/>
              <w:divBdr>
                <w:top w:val="none" w:sz="0" w:space="0" w:color="auto"/>
                <w:left w:val="none" w:sz="0" w:space="0" w:color="auto"/>
                <w:bottom w:val="none" w:sz="0" w:space="0" w:color="auto"/>
                <w:right w:val="none" w:sz="0" w:space="0" w:color="auto"/>
              </w:divBdr>
            </w:div>
            <w:div w:id="490172988">
              <w:marLeft w:val="0"/>
              <w:marRight w:val="0"/>
              <w:marTop w:val="0"/>
              <w:marBottom w:val="0"/>
              <w:divBdr>
                <w:top w:val="none" w:sz="0" w:space="0" w:color="auto"/>
                <w:left w:val="none" w:sz="0" w:space="0" w:color="auto"/>
                <w:bottom w:val="none" w:sz="0" w:space="0" w:color="auto"/>
                <w:right w:val="none" w:sz="0" w:space="0" w:color="auto"/>
              </w:divBdr>
            </w:div>
            <w:div w:id="189878963">
              <w:marLeft w:val="0"/>
              <w:marRight w:val="0"/>
              <w:marTop w:val="0"/>
              <w:marBottom w:val="0"/>
              <w:divBdr>
                <w:top w:val="none" w:sz="0" w:space="0" w:color="auto"/>
                <w:left w:val="none" w:sz="0" w:space="0" w:color="auto"/>
                <w:bottom w:val="none" w:sz="0" w:space="0" w:color="auto"/>
                <w:right w:val="none" w:sz="0" w:space="0" w:color="auto"/>
              </w:divBdr>
            </w:div>
            <w:div w:id="256208112">
              <w:marLeft w:val="0"/>
              <w:marRight w:val="0"/>
              <w:marTop w:val="0"/>
              <w:marBottom w:val="0"/>
              <w:divBdr>
                <w:top w:val="none" w:sz="0" w:space="0" w:color="auto"/>
                <w:left w:val="none" w:sz="0" w:space="0" w:color="auto"/>
                <w:bottom w:val="none" w:sz="0" w:space="0" w:color="auto"/>
                <w:right w:val="none" w:sz="0" w:space="0" w:color="auto"/>
              </w:divBdr>
            </w:div>
            <w:div w:id="1782144483">
              <w:marLeft w:val="0"/>
              <w:marRight w:val="0"/>
              <w:marTop w:val="0"/>
              <w:marBottom w:val="0"/>
              <w:divBdr>
                <w:top w:val="none" w:sz="0" w:space="0" w:color="auto"/>
                <w:left w:val="none" w:sz="0" w:space="0" w:color="auto"/>
                <w:bottom w:val="none" w:sz="0" w:space="0" w:color="auto"/>
                <w:right w:val="none" w:sz="0" w:space="0" w:color="auto"/>
              </w:divBdr>
            </w:div>
            <w:div w:id="1906181709">
              <w:marLeft w:val="0"/>
              <w:marRight w:val="0"/>
              <w:marTop w:val="0"/>
              <w:marBottom w:val="0"/>
              <w:divBdr>
                <w:top w:val="none" w:sz="0" w:space="0" w:color="auto"/>
                <w:left w:val="none" w:sz="0" w:space="0" w:color="auto"/>
                <w:bottom w:val="none" w:sz="0" w:space="0" w:color="auto"/>
                <w:right w:val="none" w:sz="0" w:space="0" w:color="auto"/>
              </w:divBdr>
            </w:div>
            <w:div w:id="1068066557">
              <w:marLeft w:val="0"/>
              <w:marRight w:val="0"/>
              <w:marTop w:val="0"/>
              <w:marBottom w:val="0"/>
              <w:divBdr>
                <w:top w:val="none" w:sz="0" w:space="0" w:color="auto"/>
                <w:left w:val="none" w:sz="0" w:space="0" w:color="auto"/>
                <w:bottom w:val="none" w:sz="0" w:space="0" w:color="auto"/>
                <w:right w:val="none" w:sz="0" w:space="0" w:color="auto"/>
              </w:divBdr>
            </w:div>
            <w:div w:id="766727594">
              <w:marLeft w:val="0"/>
              <w:marRight w:val="0"/>
              <w:marTop w:val="0"/>
              <w:marBottom w:val="0"/>
              <w:divBdr>
                <w:top w:val="none" w:sz="0" w:space="0" w:color="auto"/>
                <w:left w:val="none" w:sz="0" w:space="0" w:color="auto"/>
                <w:bottom w:val="none" w:sz="0" w:space="0" w:color="auto"/>
                <w:right w:val="none" w:sz="0" w:space="0" w:color="auto"/>
              </w:divBdr>
            </w:div>
            <w:div w:id="1883202090">
              <w:marLeft w:val="0"/>
              <w:marRight w:val="0"/>
              <w:marTop w:val="0"/>
              <w:marBottom w:val="0"/>
              <w:divBdr>
                <w:top w:val="none" w:sz="0" w:space="0" w:color="auto"/>
                <w:left w:val="none" w:sz="0" w:space="0" w:color="auto"/>
                <w:bottom w:val="none" w:sz="0" w:space="0" w:color="auto"/>
                <w:right w:val="none" w:sz="0" w:space="0" w:color="auto"/>
              </w:divBdr>
            </w:div>
            <w:div w:id="594900340">
              <w:marLeft w:val="0"/>
              <w:marRight w:val="0"/>
              <w:marTop w:val="0"/>
              <w:marBottom w:val="0"/>
              <w:divBdr>
                <w:top w:val="none" w:sz="0" w:space="0" w:color="auto"/>
                <w:left w:val="none" w:sz="0" w:space="0" w:color="auto"/>
                <w:bottom w:val="none" w:sz="0" w:space="0" w:color="auto"/>
                <w:right w:val="none" w:sz="0" w:space="0" w:color="auto"/>
              </w:divBdr>
            </w:div>
            <w:div w:id="407574862">
              <w:marLeft w:val="0"/>
              <w:marRight w:val="0"/>
              <w:marTop w:val="0"/>
              <w:marBottom w:val="0"/>
              <w:divBdr>
                <w:top w:val="none" w:sz="0" w:space="0" w:color="auto"/>
                <w:left w:val="none" w:sz="0" w:space="0" w:color="auto"/>
                <w:bottom w:val="none" w:sz="0" w:space="0" w:color="auto"/>
                <w:right w:val="none" w:sz="0" w:space="0" w:color="auto"/>
              </w:divBdr>
            </w:div>
            <w:div w:id="1920751028">
              <w:marLeft w:val="0"/>
              <w:marRight w:val="0"/>
              <w:marTop w:val="0"/>
              <w:marBottom w:val="0"/>
              <w:divBdr>
                <w:top w:val="none" w:sz="0" w:space="0" w:color="auto"/>
                <w:left w:val="none" w:sz="0" w:space="0" w:color="auto"/>
                <w:bottom w:val="none" w:sz="0" w:space="0" w:color="auto"/>
                <w:right w:val="none" w:sz="0" w:space="0" w:color="auto"/>
              </w:divBdr>
            </w:div>
            <w:div w:id="1986276481">
              <w:marLeft w:val="0"/>
              <w:marRight w:val="0"/>
              <w:marTop w:val="0"/>
              <w:marBottom w:val="0"/>
              <w:divBdr>
                <w:top w:val="none" w:sz="0" w:space="0" w:color="auto"/>
                <w:left w:val="none" w:sz="0" w:space="0" w:color="auto"/>
                <w:bottom w:val="none" w:sz="0" w:space="0" w:color="auto"/>
                <w:right w:val="none" w:sz="0" w:space="0" w:color="auto"/>
              </w:divBdr>
            </w:div>
            <w:div w:id="1641306360">
              <w:marLeft w:val="0"/>
              <w:marRight w:val="0"/>
              <w:marTop w:val="0"/>
              <w:marBottom w:val="0"/>
              <w:divBdr>
                <w:top w:val="none" w:sz="0" w:space="0" w:color="auto"/>
                <w:left w:val="none" w:sz="0" w:space="0" w:color="auto"/>
                <w:bottom w:val="none" w:sz="0" w:space="0" w:color="auto"/>
                <w:right w:val="none" w:sz="0" w:space="0" w:color="auto"/>
              </w:divBdr>
            </w:div>
            <w:div w:id="1349676978">
              <w:marLeft w:val="0"/>
              <w:marRight w:val="0"/>
              <w:marTop w:val="0"/>
              <w:marBottom w:val="0"/>
              <w:divBdr>
                <w:top w:val="none" w:sz="0" w:space="0" w:color="auto"/>
                <w:left w:val="none" w:sz="0" w:space="0" w:color="auto"/>
                <w:bottom w:val="none" w:sz="0" w:space="0" w:color="auto"/>
                <w:right w:val="none" w:sz="0" w:space="0" w:color="auto"/>
              </w:divBdr>
            </w:div>
          </w:divsChild>
        </w:div>
        <w:div w:id="391392753">
          <w:marLeft w:val="0"/>
          <w:marRight w:val="0"/>
          <w:marTop w:val="0"/>
          <w:marBottom w:val="0"/>
          <w:divBdr>
            <w:top w:val="none" w:sz="0" w:space="0" w:color="auto"/>
            <w:left w:val="none" w:sz="0" w:space="0" w:color="auto"/>
            <w:bottom w:val="none" w:sz="0" w:space="0" w:color="auto"/>
            <w:right w:val="none" w:sz="0" w:space="0" w:color="auto"/>
          </w:divBdr>
          <w:divsChild>
            <w:div w:id="1540970029">
              <w:marLeft w:val="0"/>
              <w:marRight w:val="0"/>
              <w:marTop w:val="0"/>
              <w:marBottom w:val="0"/>
              <w:divBdr>
                <w:top w:val="none" w:sz="0" w:space="0" w:color="auto"/>
                <w:left w:val="none" w:sz="0" w:space="0" w:color="auto"/>
                <w:bottom w:val="none" w:sz="0" w:space="0" w:color="auto"/>
                <w:right w:val="none" w:sz="0" w:space="0" w:color="auto"/>
              </w:divBdr>
            </w:div>
            <w:div w:id="454956040">
              <w:marLeft w:val="0"/>
              <w:marRight w:val="0"/>
              <w:marTop w:val="0"/>
              <w:marBottom w:val="0"/>
              <w:divBdr>
                <w:top w:val="none" w:sz="0" w:space="0" w:color="auto"/>
                <w:left w:val="none" w:sz="0" w:space="0" w:color="auto"/>
                <w:bottom w:val="none" w:sz="0" w:space="0" w:color="auto"/>
                <w:right w:val="none" w:sz="0" w:space="0" w:color="auto"/>
              </w:divBdr>
            </w:div>
            <w:div w:id="575821647">
              <w:marLeft w:val="0"/>
              <w:marRight w:val="0"/>
              <w:marTop w:val="0"/>
              <w:marBottom w:val="0"/>
              <w:divBdr>
                <w:top w:val="none" w:sz="0" w:space="0" w:color="auto"/>
                <w:left w:val="none" w:sz="0" w:space="0" w:color="auto"/>
                <w:bottom w:val="none" w:sz="0" w:space="0" w:color="auto"/>
                <w:right w:val="none" w:sz="0" w:space="0" w:color="auto"/>
              </w:divBdr>
            </w:div>
            <w:div w:id="511917232">
              <w:marLeft w:val="0"/>
              <w:marRight w:val="0"/>
              <w:marTop w:val="0"/>
              <w:marBottom w:val="0"/>
              <w:divBdr>
                <w:top w:val="none" w:sz="0" w:space="0" w:color="auto"/>
                <w:left w:val="none" w:sz="0" w:space="0" w:color="auto"/>
                <w:bottom w:val="none" w:sz="0" w:space="0" w:color="auto"/>
                <w:right w:val="none" w:sz="0" w:space="0" w:color="auto"/>
              </w:divBdr>
            </w:div>
            <w:div w:id="1531525801">
              <w:marLeft w:val="0"/>
              <w:marRight w:val="0"/>
              <w:marTop w:val="0"/>
              <w:marBottom w:val="0"/>
              <w:divBdr>
                <w:top w:val="none" w:sz="0" w:space="0" w:color="auto"/>
                <w:left w:val="none" w:sz="0" w:space="0" w:color="auto"/>
                <w:bottom w:val="none" w:sz="0" w:space="0" w:color="auto"/>
                <w:right w:val="none" w:sz="0" w:space="0" w:color="auto"/>
              </w:divBdr>
            </w:div>
            <w:div w:id="17303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09704">
      <w:bodyDiv w:val="1"/>
      <w:marLeft w:val="0"/>
      <w:marRight w:val="0"/>
      <w:marTop w:val="0"/>
      <w:marBottom w:val="0"/>
      <w:divBdr>
        <w:top w:val="none" w:sz="0" w:space="0" w:color="auto"/>
        <w:left w:val="none" w:sz="0" w:space="0" w:color="auto"/>
        <w:bottom w:val="none" w:sz="0" w:space="0" w:color="auto"/>
        <w:right w:val="none" w:sz="0" w:space="0" w:color="auto"/>
      </w:divBdr>
      <w:divsChild>
        <w:div w:id="903763347">
          <w:marLeft w:val="0"/>
          <w:marRight w:val="0"/>
          <w:marTop w:val="0"/>
          <w:marBottom w:val="0"/>
          <w:divBdr>
            <w:top w:val="none" w:sz="0" w:space="0" w:color="auto"/>
            <w:left w:val="none" w:sz="0" w:space="0" w:color="auto"/>
            <w:bottom w:val="none" w:sz="0" w:space="0" w:color="auto"/>
            <w:right w:val="none" w:sz="0" w:space="0" w:color="auto"/>
          </w:divBdr>
          <w:divsChild>
            <w:div w:id="406613299">
              <w:marLeft w:val="0"/>
              <w:marRight w:val="0"/>
              <w:marTop w:val="0"/>
              <w:marBottom w:val="0"/>
              <w:divBdr>
                <w:top w:val="none" w:sz="0" w:space="0" w:color="auto"/>
                <w:left w:val="none" w:sz="0" w:space="0" w:color="auto"/>
                <w:bottom w:val="none" w:sz="0" w:space="0" w:color="auto"/>
                <w:right w:val="none" w:sz="0" w:space="0" w:color="auto"/>
              </w:divBdr>
            </w:div>
          </w:divsChild>
        </w:div>
        <w:div w:id="833882468">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
            <w:div w:id="2047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4016">
      <w:bodyDiv w:val="1"/>
      <w:marLeft w:val="0"/>
      <w:marRight w:val="0"/>
      <w:marTop w:val="0"/>
      <w:marBottom w:val="0"/>
      <w:divBdr>
        <w:top w:val="none" w:sz="0" w:space="0" w:color="auto"/>
        <w:left w:val="none" w:sz="0" w:space="0" w:color="auto"/>
        <w:bottom w:val="none" w:sz="0" w:space="0" w:color="auto"/>
        <w:right w:val="none" w:sz="0" w:space="0" w:color="auto"/>
      </w:divBdr>
      <w:divsChild>
        <w:div w:id="384255022">
          <w:marLeft w:val="0"/>
          <w:marRight w:val="0"/>
          <w:marTop w:val="0"/>
          <w:marBottom w:val="0"/>
          <w:divBdr>
            <w:top w:val="none" w:sz="0" w:space="0" w:color="auto"/>
            <w:left w:val="none" w:sz="0" w:space="0" w:color="auto"/>
            <w:bottom w:val="none" w:sz="0" w:space="0" w:color="auto"/>
            <w:right w:val="none" w:sz="0" w:space="0" w:color="auto"/>
          </w:divBdr>
          <w:divsChild>
            <w:div w:id="1264873922">
              <w:marLeft w:val="0"/>
              <w:marRight w:val="0"/>
              <w:marTop w:val="0"/>
              <w:marBottom w:val="0"/>
              <w:divBdr>
                <w:top w:val="none" w:sz="0" w:space="0" w:color="auto"/>
                <w:left w:val="none" w:sz="0" w:space="0" w:color="auto"/>
                <w:bottom w:val="none" w:sz="0" w:space="0" w:color="auto"/>
                <w:right w:val="none" w:sz="0" w:space="0" w:color="auto"/>
              </w:divBdr>
            </w:div>
            <w:div w:id="12066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jadeherramientas.mep.go.cr/ap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65A45423FA7E45A44268D3BB2EC568" ma:contentTypeVersion="3" ma:contentTypeDescription="Crear nuevo documento." ma:contentTypeScope="" ma:versionID="2654bb13acab3942aaecc18125df2980">
  <xsd:schema xmlns:xsd="http://www.w3.org/2001/XMLSchema" xmlns:xs="http://www.w3.org/2001/XMLSchema" xmlns:p="http://schemas.microsoft.com/office/2006/metadata/properties" xmlns:ns2="18ff61ff-b9d9-4904-b1d4-0070edf0826c" targetNamespace="http://schemas.microsoft.com/office/2006/metadata/properties" ma:root="true" ma:fieldsID="e37c2aa0e8dcafa68dfdff7d5d024a7b" ns2:_="">
    <xsd:import namespace="18ff61ff-b9d9-4904-b1d4-0070edf08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f61ff-b9d9-4904-b1d4-0070edf08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79133E-55E3-4FF9-ABFD-ED7630FC1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f61ff-b9d9-4904-b1d4-0070edf08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38289-66D0-4EC5-A251-A50353F35411}">
  <ds:schemaRefs>
    <ds:schemaRef ds:uri="http://schemas.microsoft.com/sharepoint/v3/contenttype/forms"/>
  </ds:schemaRefs>
</ds:datastoreItem>
</file>

<file path=customXml/itemProps3.xml><?xml version="1.0" encoding="utf-8"?>
<ds:datastoreItem xmlns:ds="http://schemas.openxmlformats.org/officeDocument/2006/customXml" ds:itemID="{A0479EEF-8EEE-4CF1-850B-F2588BBF16F8}">
  <ds:schemaRefs>
    <ds:schemaRef ds:uri="http://schemas.openxmlformats.org/officeDocument/2006/bibliography"/>
  </ds:schemaRefs>
</ds:datastoreItem>
</file>

<file path=customXml/itemProps4.xml><?xml version="1.0" encoding="utf-8"?>
<ds:datastoreItem xmlns:ds="http://schemas.openxmlformats.org/officeDocument/2006/customXml" ds:itemID="{571F8B67-09F5-4587-8071-CCFE5180E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970</Words>
  <Characters>5335</Characters>
  <Application>Microsoft Office Word</Application>
  <DocSecurity>0</DocSecurity>
  <Lines>44</Lines>
  <Paragraphs>12</Paragraphs>
  <ScaleCrop>false</ScaleCrop>
  <Company>Hewlett-Packard</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 Maria Brenes Monge</dc:creator>
  <cp:lastModifiedBy>Natalia Solis Herrera</cp:lastModifiedBy>
  <cp:revision>7</cp:revision>
  <cp:lastPrinted>2023-06-28T15:19:00Z</cp:lastPrinted>
  <dcterms:created xsi:type="dcterms:W3CDTF">2024-02-07T15:21:00Z</dcterms:created>
  <dcterms:modified xsi:type="dcterms:W3CDTF">2024-02-08T17:12:00Z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0x0101007665A45423FA7E45A44268D3BB2EC568</vt:lpwstr>
  </property>
</Properties>
</file>